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78" w:rsidRPr="001C4BA0" w:rsidRDefault="003B6878" w:rsidP="003B6878">
      <w:pPr>
        <w:spacing w:after="0" w:line="240" w:lineRule="auto"/>
        <w:jc w:val="center"/>
        <w:rPr>
          <w:rFonts w:ascii="Arial" w:hAnsi="Arial" w:cs="Arial"/>
          <w:b/>
          <w:bCs/>
          <w:color w:val="253031"/>
          <w:sz w:val="32"/>
          <w:szCs w:val="28"/>
        </w:rPr>
      </w:pPr>
      <w:r w:rsidRPr="001C4BA0">
        <w:rPr>
          <w:rFonts w:ascii="Arial" w:hAnsi="Arial" w:cs="Arial"/>
          <w:b/>
          <w:bCs/>
          <w:color w:val="253031"/>
          <w:sz w:val="32"/>
          <w:szCs w:val="28"/>
        </w:rPr>
        <w:t xml:space="preserve">СВЕДЕНИЯ </w:t>
      </w:r>
    </w:p>
    <w:p w:rsidR="003B6878" w:rsidRPr="001C4BA0" w:rsidRDefault="003B6878" w:rsidP="003B6878">
      <w:pPr>
        <w:spacing w:after="0" w:line="240" w:lineRule="auto"/>
        <w:jc w:val="center"/>
        <w:rPr>
          <w:rFonts w:ascii="Arial" w:hAnsi="Arial" w:cs="Arial"/>
          <w:b/>
          <w:bCs/>
          <w:color w:val="253031"/>
          <w:sz w:val="32"/>
          <w:szCs w:val="28"/>
        </w:rPr>
      </w:pPr>
      <w:r w:rsidRPr="001C4BA0">
        <w:rPr>
          <w:rFonts w:ascii="Arial" w:hAnsi="Arial" w:cs="Arial"/>
          <w:b/>
          <w:bCs/>
          <w:color w:val="253031"/>
          <w:sz w:val="32"/>
          <w:szCs w:val="28"/>
        </w:rPr>
        <w:t>о количестве обращений по поводу присасывания клещей в разрезе административных территорий</w:t>
      </w:r>
    </w:p>
    <w:p w:rsidR="003B6878" w:rsidRDefault="00A0742D" w:rsidP="003B6878">
      <w:pPr>
        <w:spacing w:after="0" w:line="240" w:lineRule="auto"/>
        <w:jc w:val="center"/>
        <w:rPr>
          <w:rFonts w:ascii="Arial" w:hAnsi="Arial" w:cs="Arial"/>
          <w:b/>
          <w:bCs/>
          <w:color w:val="253031"/>
          <w:sz w:val="32"/>
          <w:szCs w:val="28"/>
        </w:rPr>
      </w:pPr>
      <w:r>
        <w:rPr>
          <w:rFonts w:ascii="Arial" w:hAnsi="Arial" w:cs="Arial"/>
          <w:b/>
          <w:bCs/>
          <w:color w:val="253031"/>
          <w:sz w:val="32"/>
          <w:szCs w:val="28"/>
        </w:rPr>
        <w:t>за 01.09.2024 – 30.09</w:t>
      </w:r>
      <w:r w:rsidR="003B6878">
        <w:rPr>
          <w:rFonts w:ascii="Arial" w:hAnsi="Arial" w:cs="Arial"/>
          <w:b/>
          <w:bCs/>
          <w:color w:val="253031"/>
          <w:sz w:val="32"/>
          <w:szCs w:val="28"/>
        </w:rPr>
        <w:t>.2024</w:t>
      </w:r>
      <w:r w:rsidR="003B6878" w:rsidRPr="001C4BA0">
        <w:rPr>
          <w:rFonts w:ascii="Arial" w:hAnsi="Arial" w:cs="Arial"/>
          <w:b/>
          <w:bCs/>
          <w:color w:val="253031"/>
          <w:sz w:val="32"/>
          <w:szCs w:val="28"/>
        </w:rPr>
        <w:t>г</w:t>
      </w:r>
    </w:p>
    <w:p w:rsidR="003B6878" w:rsidRDefault="003B6878" w:rsidP="003B6878"/>
    <w:p w:rsidR="00C65B63" w:rsidRDefault="007E3C30">
      <w:r>
        <w:rPr>
          <w:noProof/>
        </w:rPr>
        <w:pict>
          <v:shapetype id="_x0000_t202" coordsize="21600,21600" o:spt="202" path="m,l,21600r21600,l21600,xe">
            <v:stroke joinstyle="miter"/>
            <v:path gradientshapeok="t" o:connecttype="rect"/>
          </v:shapetype>
          <v:shape id="_x0000_s1035" type="#_x0000_t202" style="position:absolute;margin-left:157.5pt;margin-top:257.8pt;width:73.75pt;height:27.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YpcwIAAPwEAAAOAAAAZHJzL2Uyb0RvYy54bWysVM2O0zAQviPxDpbvNGlo2d2o6WrpUoS0&#10;/IiFB3Acp7HW8QTbbdK9cecVeAcOHLjxCt03Yuy0oQtISIhLZGfm+2a++fHsvKsV2QhjJeiMjkcx&#10;JUJzKKReZfT9u+WjU0qsY7pgCrTI6FZYej5/+GDWNqlIoAJVCEOQRNu0bTJaOdekUWR5JWpmR9AI&#10;jcYSTM0cXs0qKgxrkb1WURLHT6IWTNEY4MJa/HvZG+k88Jel4O51WVrhiMoo5ubC14Rv7r/RfMbS&#10;lWFNJfk+DfYPWdRMagw6UF0yx8jayN+oaskNWCjdiEMdQVlKLoIGVDOOf1FzXbFGBC1YHNsMZbL/&#10;j5a/2rwxRBYZnVKiWY0t2n3efdl93X3ffbv7ePeJJL5GbWNTdL1u0Nl1T6HDXge9trkCfmOJhkXF&#10;9EpcGANtJViBOY49MjqC9jzWk+TtSygwGFs7CERdaWpfQCwJQXbs1Xboj+gc4T7k4/FkMkUTR1ty&#10;cjaJQwMjlh7QjbHuuYCa+ENGDfY/sLPNlXU+G5YeXHwwC0oWS6lUuJhVvlCGbBjOynK5iAf2e25K&#10;e2cv8Zkuwvg4JlV/RnpvDpq9zL1gt1XCg5R+K0osNkpJ+ur5MRdDUMa50C4UPDCht4eVmOAA3Jf9&#10;PlC5vtaDr4eJMP4DMP57xAERooJ2A7iWGsyfCIqbIXLvf1Dfa/bNd13ehQk7PUxSDsUWZ8BAv474&#10;fOChAnNLSYurmFH7Yc2MoES90DhHZ9h1v7vhMpmeJHgxx5b82MI0R6qMOkr648KFffeaNFzgvJUy&#10;jILPrc9knzOuWJiQ/XPgd/j4Hrx+PlrzHwAAAP//AwBQSwMEFAAGAAgAAAAhACGSWgjgAAAACwEA&#10;AA8AAABkcnMvZG93bnJldi54bWxMj8FOwzAQRO9I/IO1SFwQtVOFpgrZVAiJA+qJFji7iZuE2usQ&#10;u0n4e5YTPe7saOZNsZmdFaMZQucJIVkoEIYqX3fUILzvX+7XIELUVGvrySD8mACb8vqq0HntJ3oz&#10;4y42gkMo5BqhjbHPpQxVa5wOC98b4t/RD05HPodG1oOeONxZuVRqJZ3uiBta3Zvn1lSn3dkhHD9H&#10;f7f9mqv9eivH6WTtK31/IN7ezE+PIKKZ478Z/vAZHUpmOvgz1UFYhGWmGD0ipCuVgGBHmmWsHBAe&#10;VJqALAt5uaH8BQAA//8DAFBLAQItABQABgAIAAAAIQC2gziS/gAAAOEBAAATAAAAAAAAAAAAAAAA&#10;AAAAAABbQ29udGVudF9UeXBlc10ueG1sUEsBAi0AFAAGAAgAAAAhADj9If/WAAAAlAEAAAsAAAAA&#10;AAAAAAAAAAAALwEAAF9yZWxzLy5yZWxzUEsBAi0AFAAGAAgAAAAhAF9/lilzAgAA/AQAAA4AAAAA&#10;AAAAAAAAAAAALgIAAGRycy9lMm9Eb2MueG1sUEsBAi0AFAAGAAgAAAAhACGSWgjgAAAACwEAAA8A&#10;AAAAAAAAAAAAAAAAzQQAAGRycy9kb3ducmV2LnhtbFBLBQYAAAAABAAEAPMAAADaBQAAAAA=&#10;" fillcolor="#b6dde8 [1304]" strokecolor="black [3213]" strokeweight="1pt">
            <v:textbox style="mso-next-textbox:#_x0000_s1035">
              <w:txbxContent>
                <w:p w:rsidR="003816EF" w:rsidRPr="00181479" w:rsidRDefault="00E136D2" w:rsidP="008E3E0A">
                  <w:pPr>
                    <w:jc w:val="center"/>
                    <w:rPr>
                      <w:b/>
                    </w:rPr>
                  </w:pPr>
                  <w:r>
                    <w:rPr>
                      <w:b/>
                    </w:rPr>
                    <w:t>ПИНСК-</w:t>
                  </w:r>
                  <w:r w:rsidR="00A0742D">
                    <w:rPr>
                      <w:b/>
                    </w:rPr>
                    <w:t>1</w:t>
                  </w:r>
                </w:p>
              </w:txbxContent>
            </v:textbox>
          </v:shape>
        </w:pict>
      </w:r>
      <w:r w:rsidR="003B6878">
        <w:rPr>
          <w:noProof/>
        </w:rPr>
        <w:drawing>
          <wp:inline distT="0" distB="0" distL="0" distR="0">
            <wp:extent cx="5713095" cy="5764530"/>
            <wp:effectExtent l="19050" t="0" r="1905" b="0"/>
            <wp:docPr id="1" name="Рисунок 1" descr="F:\Карта Пинский район без надписей и циф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Карта Пинский район без надписей и цифр.png"/>
                    <pic:cNvPicPr>
                      <a:picLocks noChangeAspect="1" noChangeArrowheads="1"/>
                    </pic:cNvPicPr>
                  </pic:nvPicPr>
                  <pic:blipFill>
                    <a:blip r:embed="rId5" cstate="print"/>
                    <a:srcRect/>
                    <a:stretch>
                      <a:fillRect/>
                    </a:stretch>
                  </pic:blipFill>
                  <pic:spPr bwMode="auto">
                    <a:xfrm>
                      <a:off x="0" y="0"/>
                      <a:ext cx="5713095" cy="5764530"/>
                    </a:xfrm>
                    <a:prstGeom prst="rect">
                      <a:avLst/>
                    </a:prstGeom>
                    <a:noFill/>
                    <a:ln w="9525">
                      <a:noFill/>
                      <a:miter lim="800000"/>
                      <a:headEnd/>
                      <a:tailEnd/>
                    </a:ln>
                  </pic:spPr>
                </pic:pic>
              </a:graphicData>
            </a:graphic>
          </wp:inline>
        </w:drawing>
      </w:r>
    </w:p>
    <w:p w:rsidR="003B6878" w:rsidRDefault="003B6878"/>
    <w:p w:rsidR="003B6878" w:rsidRDefault="003B6878"/>
    <w:p w:rsidR="003B6878" w:rsidRDefault="003B6878"/>
    <w:p w:rsidR="003B6878" w:rsidRDefault="003B6878"/>
    <w:p w:rsidR="003B6878" w:rsidRDefault="003B6878"/>
    <w:p w:rsidR="003B6878" w:rsidRDefault="003B6878"/>
    <w:p w:rsidR="003B6878" w:rsidRDefault="003B6878" w:rsidP="003B6878">
      <w:pPr>
        <w:spacing w:after="0" w:line="240" w:lineRule="auto"/>
        <w:jc w:val="center"/>
        <w:rPr>
          <w:rFonts w:ascii="Arial" w:hAnsi="Arial" w:cs="Arial"/>
          <w:b/>
          <w:sz w:val="36"/>
          <w:szCs w:val="24"/>
        </w:rPr>
      </w:pPr>
      <w:r w:rsidRPr="001C4BA0">
        <w:rPr>
          <w:rFonts w:ascii="Arial" w:hAnsi="Arial" w:cs="Arial"/>
          <w:b/>
          <w:sz w:val="36"/>
          <w:szCs w:val="24"/>
        </w:rPr>
        <w:lastRenderedPageBreak/>
        <w:t>Информация</w:t>
      </w:r>
    </w:p>
    <w:p w:rsidR="003B6878" w:rsidRDefault="003B6878" w:rsidP="003B6878">
      <w:pPr>
        <w:spacing w:after="0" w:line="240" w:lineRule="auto"/>
        <w:jc w:val="center"/>
        <w:rPr>
          <w:b/>
          <w:sz w:val="40"/>
          <w:szCs w:val="28"/>
        </w:rPr>
      </w:pPr>
      <w:r w:rsidRPr="001C4BA0">
        <w:rPr>
          <w:rFonts w:ascii="Arial" w:hAnsi="Arial" w:cs="Arial"/>
          <w:b/>
          <w:sz w:val="36"/>
          <w:szCs w:val="24"/>
        </w:rPr>
        <w:t>о количестве обращений по поводу укусов клещей</w:t>
      </w:r>
      <w:r>
        <w:rPr>
          <w:rFonts w:ascii="Arial" w:hAnsi="Arial" w:cs="Arial"/>
          <w:b/>
          <w:sz w:val="36"/>
          <w:szCs w:val="24"/>
        </w:rPr>
        <w:t xml:space="preserve"> </w:t>
      </w:r>
      <w:r w:rsidRPr="001C4BA0">
        <w:rPr>
          <w:rFonts w:ascii="Arial" w:hAnsi="Arial" w:cs="Arial"/>
          <w:b/>
          <w:sz w:val="36"/>
          <w:szCs w:val="24"/>
        </w:rPr>
        <w:t xml:space="preserve">за период </w:t>
      </w:r>
      <w:r w:rsidRPr="001C4BA0">
        <w:rPr>
          <w:rFonts w:ascii="Arial" w:hAnsi="Arial" w:cs="Arial"/>
          <w:b/>
          <w:sz w:val="36"/>
          <w:szCs w:val="24"/>
          <w:lang w:val="en-US"/>
        </w:rPr>
        <w:t>c</w:t>
      </w:r>
      <w:r w:rsidR="00A0742D">
        <w:rPr>
          <w:rFonts w:ascii="Arial" w:hAnsi="Arial" w:cs="Arial"/>
          <w:b/>
          <w:sz w:val="36"/>
          <w:szCs w:val="24"/>
        </w:rPr>
        <w:t xml:space="preserve">  01.09</w:t>
      </w:r>
      <w:r>
        <w:rPr>
          <w:rFonts w:ascii="Arial" w:hAnsi="Arial" w:cs="Arial"/>
          <w:b/>
          <w:sz w:val="36"/>
          <w:szCs w:val="24"/>
        </w:rPr>
        <w:t>.2024г.</w:t>
      </w:r>
      <w:r w:rsidRPr="001C4BA0">
        <w:rPr>
          <w:rFonts w:ascii="Arial" w:hAnsi="Arial" w:cs="Arial"/>
          <w:b/>
          <w:sz w:val="36"/>
          <w:szCs w:val="24"/>
        </w:rPr>
        <w:t xml:space="preserve"> по </w:t>
      </w:r>
      <w:r w:rsidR="00A0742D">
        <w:rPr>
          <w:b/>
          <w:sz w:val="40"/>
          <w:szCs w:val="28"/>
        </w:rPr>
        <w:t>30.09</w:t>
      </w:r>
      <w:r>
        <w:rPr>
          <w:b/>
          <w:sz w:val="40"/>
          <w:szCs w:val="28"/>
        </w:rPr>
        <w:t>.2024</w:t>
      </w:r>
      <w:r w:rsidRPr="001C4BA0">
        <w:rPr>
          <w:b/>
          <w:sz w:val="40"/>
          <w:szCs w:val="28"/>
        </w:rPr>
        <w:t>г</w:t>
      </w:r>
      <w:r>
        <w:rPr>
          <w:b/>
          <w:sz w:val="40"/>
          <w:szCs w:val="28"/>
        </w:rPr>
        <w:t>.</w:t>
      </w:r>
    </w:p>
    <w:p w:rsidR="001D3CA5" w:rsidRPr="001C4BA0" w:rsidRDefault="001D3CA5" w:rsidP="003B6878">
      <w:pPr>
        <w:spacing w:after="0" w:line="240" w:lineRule="auto"/>
        <w:jc w:val="center"/>
        <w:rPr>
          <w:rFonts w:ascii="Arial" w:hAnsi="Arial" w:cs="Arial"/>
          <w:b/>
          <w:bCs/>
          <w:color w:val="253031"/>
          <w:sz w:val="32"/>
          <w:szCs w:val="28"/>
        </w:rPr>
      </w:pPr>
    </w:p>
    <w:tbl>
      <w:tblPr>
        <w:tblW w:w="9431"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7869"/>
        <w:gridCol w:w="1562"/>
      </w:tblGrid>
      <w:tr w:rsidR="003B6878" w:rsidRPr="00167891" w:rsidTr="00E13784">
        <w:trPr>
          <w:trHeight w:hRule="exact" w:val="1338"/>
        </w:trPr>
        <w:tc>
          <w:tcPr>
            <w:tcW w:w="7869" w:type="dxa"/>
            <w:tcBorders>
              <w:top w:val="outset" w:sz="6" w:space="0" w:color="auto"/>
              <w:bottom w:val="outset" w:sz="6" w:space="0" w:color="auto"/>
              <w:right w:val="outset" w:sz="6" w:space="0" w:color="auto"/>
            </w:tcBorders>
            <w:vAlign w:val="center"/>
          </w:tcPr>
          <w:p w:rsidR="003B6878" w:rsidRPr="00AC6FB4" w:rsidRDefault="003B6878" w:rsidP="00E13784">
            <w:pPr>
              <w:spacing w:after="0" w:line="240" w:lineRule="auto"/>
              <w:jc w:val="center"/>
              <w:rPr>
                <w:rFonts w:ascii="Arial" w:hAnsi="Arial" w:cs="Arial"/>
                <w:b/>
                <w:color w:val="253031"/>
                <w:sz w:val="24"/>
                <w:szCs w:val="24"/>
              </w:rPr>
            </w:pPr>
            <w:r w:rsidRPr="00AC6FB4">
              <w:rPr>
                <w:rFonts w:ascii="Arial" w:hAnsi="Arial" w:cs="Arial"/>
                <w:b/>
                <w:color w:val="253031"/>
                <w:sz w:val="24"/>
                <w:szCs w:val="24"/>
              </w:rPr>
              <w:t>Административная территория, на которой предположительно произошло присасывание клеща</w:t>
            </w:r>
          </w:p>
        </w:tc>
        <w:tc>
          <w:tcPr>
            <w:tcW w:w="1562" w:type="dxa"/>
            <w:tcBorders>
              <w:top w:val="outset" w:sz="6" w:space="0" w:color="auto"/>
              <w:left w:val="outset" w:sz="6" w:space="0" w:color="auto"/>
              <w:bottom w:val="outset" w:sz="6" w:space="0" w:color="auto"/>
            </w:tcBorders>
            <w:vAlign w:val="center"/>
          </w:tcPr>
          <w:p w:rsidR="003B6878" w:rsidRPr="00AC6FB4" w:rsidRDefault="003B6878" w:rsidP="00E13784">
            <w:pPr>
              <w:spacing w:after="0" w:line="240" w:lineRule="auto"/>
              <w:jc w:val="center"/>
              <w:rPr>
                <w:rFonts w:ascii="Arial" w:hAnsi="Arial" w:cs="Arial"/>
                <w:b/>
                <w:color w:val="253031"/>
                <w:sz w:val="24"/>
                <w:szCs w:val="24"/>
              </w:rPr>
            </w:pPr>
            <w:r w:rsidRPr="00AC6FB4">
              <w:rPr>
                <w:rFonts w:ascii="Arial" w:hAnsi="Arial" w:cs="Arial"/>
                <w:b/>
                <w:color w:val="253031"/>
                <w:sz w:val="24"/>
                <w:szCs w:val="24"/>
              </w:rPr>
              <w:t>Количество случаев</w:t>
            </w:r>
          </w:p>
        </w:tc>
      </w:tr>
      <w:tr w:rsidR="003B6878" w:rsidRPr="00167891" w:rsidTr="00E13784">
        <w:trPr>
          <w:trHeight w:hRule="exact" w:val="340"/>
        </w:trPr>
        <w:tc>
          <w:tcPr>
            <w:tcW w:w="7869" w:type="dxa"/>
            <w:tcBorders>
              <w:top w:val="outset" w:sz="6" w:space="0" w:color="auto"/>
              <w:bottom w:val="outset" w:sz="6" w:space="0" w:color="auto"/>
              <w:right w:val="outset" w:sz="6" w:space="0" w:color="auto"/>
            </w:tcBorders>
            <w:vAlign w:val="center"/>
          </w:tcPr>
          <w:p w:rsidR="003B6878" w:rsidRPr="00167891" w:rsidRDefault="003B6878" w:rsidP="00E13784">
            <w:pPr>
              <w:spacing w:after="0" w:line="240" w:lineRule="auto"/>
              <w:rPr>
                <w:rFonts w:ascii="Arial" w:hAnsi="Arial" w:cs="Arial"/>
                <w:b/>
                <w:color w:val="253031"/>
                <w:sz w:val="24"/>
                <w:szCs w:val="24"/>
              </w:rPr>
            </w:pPr>
            <w:r>
              <w:rPr>
                <w:rFonts w:ascii="Arial" w:hAnsi="Arial" w:cs="Arial"/>
                <w:b/>
                <w:color w:val="253031"/>
                <w:sz w:val="24"/>
                <w:szCs w:val="24"/>
              </w:rPr>
              <w:t>Пинск</w:t>
            </w:r>
          </w:p>
        </w:tc>
        <w:tc>
          <w:tcPr>
            <w:tcW w:w="1562" w:type="dxa"/>
            <w:tcBorders>
              <w:top w:val="outset" w:sz="6" w:space="0" w:color="auto"/>
              <w:left w:val="outset" w:sz="6" w:space="0" w:color="auto"/>
              <w:bottom w:val="outset" w:sz="6" w:space="0" w:color="auto"/>
            </w:tcBorders>
            <w:vAlign w:val="center"/>
          </w:tcPr>
          <w:p w:rsidR="003B6878" w:rsidRPr="00F46D65" w:rsidRDefault="00A0742D" w:rsidP="00E13784">
            <w:pPr>
              <w:spacing w:after="0" w:line="240" w:lineRule="auto"/>
              <w:jc w:val="center"/>
              <w:rPr>
                <w:rFonts w:ascii="Arial" w:hAnsi="Arial" w:cs="Arial"/>
                <w:color w:val="253031"/>
                <w:sz w:val="24"/>
                <w:szCs w:val="24"/>
              </w:rPr>
            </w:pPr>
            <w:r>
              <w:rPr>
                <w:rFonts w:ascii="Arial" w:hAnsi="Arial" w:cs="Arial"/>
                <w:color w:val="253031"/>
                <w:sz w:val="24"/>
                <w:szCs w:val="24"/>
              </w:rPr>
              <w:t>1</w:t>
            </w:r>
          </w:p>
        </w:tc>
      </w:tr>
      <w:tr w:rsidR="003B6878" w:rsidRPr="00167891" w:rsidTr="00E13784">
        <w:trPr>
          <w:trHeight w:hRule="exact" w:val="340"/>
        </w:trPr>
        <w:tc>
          <w:tcPr>
            <w:tcW w:w="7869" w:type="dxa"/>
            <w:tcBorders>
              <w:top w:val="outset" w:sz="6" w:space="0" w:color="auto"/>
              <w:bottom w:val="outset" w:sz="6" w:space="0" w:color="auto"/>
              <w:right w:val="outset" w:sz="6" w:space="0" w:color="auto"/>
            </w:tcBorders>
            <w:vAlign w:val="center"/>
          </w:tcPr>
          <w:p w:rsidR="003B6878" w:rsidRPr="006C499D" w:rsidRDefault="00A0742D" w:rsidP="00E13784">
            <w:pPr>
              <w:spacing w:after="0" w:line="240" w:lineRule="auto"/>
              <w:rPr>
                <w:rFonts w:ascii="Arial" w:hAnsi="Arial" w:cs="Arial"/>
                <w:color w:val="253031"/>
                <w:sz w:val="24"/>
                <w:szCs w:val="24"/>
              </w:rPr>
            </w:pPr>
            <w:proofErr w:type="spellStart"/>
            <w:r>
              <w:rPr>
                <w:rFonts w:ascii="Arial" w:hAnsi="Arial" w:cs="Arial"/>
                <w:color w:val="253031"/>
                <w:sz w:val="24"/>
                <w:szCs w:val="24"/>
              </w:rPr>
              <w:t>Ивацевичский</w:t>
            </w:r>
            <w:proofErr w:type="spellEnd"/>
            <w:r>
              <w:rPr>
                <w:rFonts w:ascii="Arial" w:hAnsi="Arial" w:cs="Arial"/>
                <w:color w:val="253031"/>
                <w:sz w:val="24"/>
                <w:szCs w:val="24"/>
              </w:rPr>
              <w:t xml:space="preserve"> район</w:t>
            </w:r>
          </w:p>
        </w:tc>
        <w:tc>
          <w:tcPr>
            <w:tcW w:w="1562" w:type="dxa"/>
            <w:tcBorders>
              <w:top w:val="outset" w:sz="6" w:space="0" w:color="auto"/>
              <w:left w:val="outset" w:sz="6" w:space="0" w:color="auto"/>
              <w:bottom w:val="outset" w:sz="6" w:space="0" w:color="auto"/>
            </w:tcBorders>
            <w:vAlign w:val="center"/>
          </w:tcPr>
          <w:p w:rsidR="003B6878" w:rsidRDefault="00CE20CA" w:rsidP="00E13784">
            <w:pPr>
              <w:spacing w:after="0" w:line="240" w:lineRule="auto"/>
              <w:jc w:val="center"/>
              <w:rPr>
                <w:rFonts w:ascii="Arial" w:hAnsi="Arial" w:cs="Arial"/>
                <w:color w:val="253031"/>
                <w:sz w:val="24"/>
                <w:szCs w:val="24"/>
              </w:rPr>
            </w:pPr>
            <w:r>
              <w:rPr>
                <w:rFonts w:ascii="Arial" w:hAnsi="Arial" w:cs="Arial"/>
                <w:color w:val="253031"/>
                <w:sz w:val="24"/>
                <w:szCs w:val="24"/>
              </w:rPr>
              <w:t>1</w:t>
            </w:r>
          </w:p>
        </w:tc>
      </w:tr>
    </w:tbl>
    <w:p w:rsidR="00A0742D" w:rsidRDefault="00A0742D" w:rsidP="00A0742D">
      <w:pPr>
        <w:spacing w:after="0" w:line="240" w:lineRule="auto"/>
        <w:ind w:firstLine="708"/>
        <w:jc w:val="both"/>
        <w:rPr>
          <w:rFonts w:ascii="Arial" w:hAnsi="Arial" w:cs="Arial"/>
          <w:sz w:val="24"/>
          <w:szCs w:val="24"/>
        </w:rPr>
      </w:pPr>
    </w:p>
    <w:p w:rsidR="00496D0C" w:rsidRPr="00A0742D" w:rsidRDefault="00496D0C" w:rsidP="00A0742D">
      <w:pPr>
        <w:spacing w:after="0" w:line="240" w:lineRule="auto"/>
        <w:ind w:firstLine="708"/>
        <w:jc w:val="both"/>
        <w:rPr>
          <w:rFonts w:ascii="Arial" w:hAnsi="Arial" w:cs="Arial"/>
          <w:sz w:val="24"/>
          <w:szCs w:val="24"/>
        </w:rPr>
      </w:pPr>
      <w:r w:rsidRPr="00980FC9">
        <w:rPr>
          <w:rFonts w:ascii="Arial" w:hAnsi="Arial" w:cs="Arial"/>
          <w:sz w:val="24"/>
          <w:szCs w:val="24"/>
        </w:rPr>
        <w:t xml:space="preserve">В течение последних лет численность иксодовых клещей сохраняется на высоком уровне. Ситуация продолжает оставаться напряженной и нестабильной и напрямую зависит от климатических факторов. </w:t>
      </w:r>
      <w:r w:rsidR="00A0742D" w:rsidRPr="00A0742D">
        <w:rPr>
          <w:rFonts w:ascii="Arial" w:hAnsi="Arial" w:cs="Arial"/>
          <w:sz w:val="24"/>
          <w:szCs w:val="24"/>
        </w:rPr>
        <w:t>Клещи не любят жару, поэтому сентябрьская прохлада вызывает у них вторую волну активности, кот</w:t>
      </w:r>
      <w:r w:rsidR="00A0742D">
        <w:rPr>
          <w:rFonts w:ascii="Arial" w:hAnsi="Arial" w:cs="Arial"/>
          <w:sz w:val="24"/>
          <w:szCs w:val="24"/>
        </w:rPr>
        <w:t xml:space="preserve">орая может продлиться до ноября, </w:t>
      </w:r>
      <w:r w:rsidRPr="00980FC9">
        <w:rPr>
          <w:rFonts w:ascii="Arial" w:hAnsi="Arial" w:cs="Arial"/>
          <w:sz w:val="24"/>
          <w:szCs w:val="24"/>
        </w:rPr>
        <w:t>о чем свидетельствуют данные энтомологических наблюдений. Первые иксодовые кл</w:t>
      </w:r>
      <w:r>
        <w:rPr>
          <w:rFonts w:ascii="Arial" w:hAnsi="Arial" w:cs="Arial"/>
          <w:sz w:val="24"/>
          <w:szCs w:val="24"/>
        </w:rPr>
        <w:t>ещи в природе обнаружены – 14 февраля</w:t>
      </w:r>
      <w:r w:rsidR="00A0742D">
        <w:rPr>
          <w:rFonts w:ascii="Arial" w:hAnsi="Arial" w:cs="Arial"/>
          <w:sz w:val="24"/>
          <w:szCs w:val="24"/>
        </w:rPr>
        <w:t xml:space="preserve"> </w:t>
      </w:r>
      <w:r w:rsidRPr="00980FC9">
        <w:rPr>
          <w:rFonts w:ascii="Arial" w:hAnsi="Arial" w:cs="Arial"/>
          <w:sz w:val="24"/>
          <w:szCs w:val="24"/>
        </w:rPr>
        <w:t xml:space="preserve">2024 года. </w:t>
      </w:r>
      <w:r w:rsidRPr="00CB692D">
        <w:rPr>
          <w:rFonts w:ascii="Arial" w:hAnsi="Arial" w:cs="Arial"/>
          <w:sz w:val="24"/>
          <w:szCs w:val="24"/>
        </w:rPr>
        <w:t>Пер</w:t>
      </w:r>
      <w:r>
        <w:rPr>
          <w:rFonts w:ascii="Arial" w:hAnsi="Arial" w:cs="Arial"/>
          <w:sz w:val="24"/>
          <w:szCs w:val="24"/>
        </w:rPr>
        <w:t xml:space="preserve">вое обращение с укусом – 05 марта 2024 года. За </w:t>
      </w:r>
      <w:r w:rsidR="00A0742D">
        <w:rPr>
          <w:rFonts w:ascii="Arial" w:hAnsi="Arial" w:cs="Arial"/>
          <w:sz w:val="24"/>
          <w:szCs w:val="24"/>
        </w:rPr>
        <w:t>сентябрь</w:t>
      </w:r>
      <w:r>
        <w:rPr>
          <w:rFonts w:ascii="Arial" w:hAnsi="Arial" w:cs="Arial"/>
          <w:sz w:val="24"/>
          <w:szCs w:val="24"/>
        </w:rPr>
        <w:t xml:space="preserve"> месяц лабораторным отделом Пинского зонального </w:t>
      </w:r>
      <w:proofErr w:type="spellStart"/>
      <w:r>
        <w:rPr>
          <w:rFonts w:ascii="Arial" w:hAnsi="Arial" w:cs="Arial"/>
          <w:sz w:val="24"/>
          <w:szCs w:val="24"/>
        </w:rPr>
        <w:t>ЦГиЭ</w:t>
      </w:r>
      <w:proofErr w:type="spellEnd"/>
      <w:r>
        <w:rPr>
          <w:rFonts w:ascii="Arial" w:hAnsi="Arial" w:cs="Arial"/>
          <w:sz w:val="24"/>
          <w:szCs w:val="24"/>
        </w:rPr>
        <w:t xml:space="preserve"> было обследовано </w:t>
      </w:r>
      <w:proofErr w:type="spellStart"/>
      <w:r w:rsidRPr="00334194">
        <w:rPr>
          <w:rFonts w:ascii="Arial" w:hAnsi="Arial" w:cs="Arial"/>
          <w:sz w:val="24"/>
          <w:szCs w:val="24"/>
        </w:rPr>
        <w:t>медотом</w:t>
      </w:r>
      <w:proofErr w:type="spellEnd"/>
      <w:r w:rsidR="00A0742D">
        <w:rPr>
          <w:rFonts w:ascii="Arial" w:hAnsi="Arial" w:cs="Arial"/>
          <w:sz w:val="24"/>
          <w:szCs w:val="24"/>
        </w:rPr>
        <w:t xml:space="preserve"> ПЦР 4 клеща</w:t>
      </w:r>
      <w:r w:rsidRPr="00334194">
        <w:rPr>
          <w:rFonts w:ascii="Arial" w:hAnsi="Arial" w:cs="Arial"/>
          <w:sz w:val="24"/>
          <w:szCs w:val="24"/>
        </w:rPr>
        <w:t xml:space="preserve">, из них </w:t>
      </w:r>
      <w:r w:rsidR="00A0742D">
        <w:rPr>
          <w:rFonts w:ascii="Arial" w:hAnsi="Arial" w:cs="Arial"/>
          <w:sz w:val="24"/>
          <w:szCs w:val="24"/>
        </w:rPr>
        <w:t>3</w:t>
      </w:r>
      <w:r w:rsidRPr="00334194">
        <w:rPr>
          <w:rFonts w:ascii="Arial" w:hAnsi="Arial" w:cs="Arial"/>
          <w:sz w:val="24"/>
          <w:szCs w:val="24"/>
        </w:rPr>
        <w:t xml:space="preserve"> положительных на Лайм </w:t>
      </w:r>
      <w:proofErr w:type="spellStart"/>
      <w:r w:rsidRPr="00334194">
        <w:rPr>
          <w:rFonts w:ascii="Arial" w:hAnsi="Arial" w:cs="Arial"/>
          <w:sz w:val="24"/>
          <w:szCs w:val="24"/>
        </w:rPr>
        <w:t>боррелиоз</w:t>
      </w:r>
      <w:proofErr w:type="spellEnd"/>
      <w:r w:rsidR="00A0742D">
        <w:rPr>
          <w:rFonts w:ascii="Arial" w:hAnsi="Arial" w:cs="Arial"/>
          <w:sz w:val="24"/>
          <w:szCs w:val="24"/>
        </w:rPr>
        <w:t xml:space="preserve">, </w:t>
      </w:r>
      <w:r w:rsidR="00334194" w:rsidRPr="00334194">
        <w:rPr>
          <w:rFonts w:ascii="Arial" w:hAnsi="Arial" w:cs="Arial"/>
          <w:sz w:val="24"/>
          <w:szCs w:val="24"/>
        </w:rPr>
        <w:t>анаплазмоз и</w:t>
      </w:r>
      <w:r w:rsidR="00A0742D">
        <w:rPr>
          <w:rFonts w:ascii="Arial" w:hAnsi="Arial" w:cs="Arial"/>
          <w:sz w:val="24"/>
          <w:szCs w:val="24"/>
        </w:rPr>
        <w:t xml:space="preserve"> </w:t>
      </w:r>
      <w:proofErr w:type="spellStart"/>
      <w:r w:rsidRPr="00334194">
        <w:rPr>
          <w:rFonts w:ascii="Arial" w:hAnsi="Arial" w:cs="Arial"/>
          <w:sz w:val="24"/>
          <w:szCs w:val="24"/>
        </w:rPr>
        <w:t>эрлихиоз</w:t>
      </w:r>
      <w:proofErr w:type="spellEnd"/>
      <w:r w:rsidRPr="00334194">
        <w:rPr>
          <w:rFonts w:ascii="Arial" w:hAnsi="Arial" w:cs="Arial"/>
          <w:sz w:val="24"/>
          <w:szCs w:val="24"/>
        </w:rPr>
        <w:t>.</w:t>
      </w:r>
    </w:p>
    <w:p w:rsidR="00496D0C"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Что надо знать о клещах?</w:t>
      </w:r>
    </w:p>
    <w:p w:rsidR="00496D0C" w:rsidRDefault="00496D0C" w:rsidP="00496D0C">
      <w:pPr>
        <w:shd w:val="clear" w:color="auto" w:fill="2C923A"/>
        <w:spacing w:after="0" w:line="240" w:lineRule="auto"/>
        <w:jc w:val="center"/>
        <w:outlineLvl w:val="1"/>
        <w:rPr>
          <w:rFonts w:ascii="Arial" w:hAnsi="Arial" w:cs="Arial"/>
          <w:color w:val="FFFFFF"/>
          <w:sz w:val="40"/>
          <w:szCs w:val="40"/>
        </w:rPr>
      </w:pPr>
    </w:p>
    <w:p w:rsidR="00496D0C" w:rsidRDefault="00496D0C" w:rsidP="00496D0C">
      <w:pPr>
        <w:spacing w:after="0" w:line="240" w:lineRule="auto"/>
        <w:jc w:val="both"/>
        <w:rPr>
          <w:rFonts w:ascii="Arial" w:hAnsi="Arial" w:cs="Arial"/>
          <w:sz w:val="24"/>
          <w:szCs w:val="24"/>
        </w:rPr>
      </w:pPr>
    </w:p>
    <w:p w:rsidR="00496D0C" w:rsidRDefault="00496D0C" w:rsidP="00496D0C">
      <w:pPr>
        <w:spacing w:after="0" w:line="240" w:lineRule="auto"/>
        <w:jc w:val="both"/>
        <w:rPr>
          <w:rFonts w:ascii="Arial" w:hAnsi="Arial" w:cs="Arial"/>
          <w:sz w:val="24"/>
          <w:szCs w:val="24"/>
        </w:rPr>
      </w:pPr>
      <w:r>
        <w:rPr>
          <w:rFonts w:ascii="Arial" w:hAnsi="Arial" w:cs="Arial"/>
          <w:sz w:val="24"/>
          <w:szCs w:val="24"/>
        </w:rPr>
        <w:t>Размеры голодного клеща всего 2-</w:t>
      </w:r>
      <w:smartTag w:uri="urn:schemas-microsoft-com:office:smarttags" w:element="metricconverter">
        <w:smartTagPr>
          <w:attr w:name="ProductID" w:val="3 мм"/>
        </w:smartTagPr>
        <w:r>
          <w:rPr>
            <w:rFonts w:ascii="Arial" w:hAnsi="Arial" w:cs="Arial"/>
            <w:sz w:val="24"/>
            <w:szCs w:val="24"/>
          </w:rPr>
          <w:t>3 мм</w:t>
        </w:r>
      </w:smartTag>
      <w:r>
        <w:rPr>
          <w:rFonts w:ascii="Arial" w:hAnsi="Arial" w:cs="Arial"/>
          <w:sz w:val="24"/>
          <w:szCs w:val="24"/>
        </w:rPr>
        <w:t xml:space="preserve"> в длину (похож на льняное семечко). Тело коричневого или красного цвета, половину брюшка закрывает темный щит, имеет четыре пары ног. Активны клещи с марта по ноябрь.</w:t>
      </w:r>
    </w:p>
    <w:p w:rsidR="00496D0C" w:rsidRDefault="00496D0C" w:rsidP="00496D0C">
      <w:pPr>
        <w:jc w:val="both"/>
        <w:rPr>
          <w:sz w:val="28"/>
          <w:szCs w:val="28"/>
        </w:rPr>
      </w:pPr>
      <w:r>
        <w:rPr>
          <w:rFonts w:ascii="Arial" w:hAnsi="Arial" w:cs="Arial"/>
          <w:sz w:val="24"/>
          <w:szCs w:val="24"/>
        </w:rPr>
        <w:t xml:space="preserve">Клещ – лесной житель, ему нужны кустарники, поляны и просеки, высокая трава. Излюбленные места обитания – лесная подстилка, умеренно затененные и влажные места (обочины дорог, овраги), заросшие травой территории вдоль лесных опушек и дорожек. Однако в последнее время клещи все чаще встречаются  в населенных пунктах и </w:t>
      </w:r>
      <w:proofErr w:type="spellStart"/>
      <w:r>
        <w:rPr>
          <w:rFonts w:ascii="Arial" w:hAnsi="Arial" w:cs="Arial"/>
          <w:color w:val="000000"/>
          <w:sz w:val="24"/>
          <w:szCs w:val="24"/>
        </w:rPr>
        <w:t>садово</w:t>
      </w:r>
      <w:proofErr w:type="spellEnd"/>
      <w:r>
        <w:rPr>
          <w:rFonts w:ascii="Arial" w:hAnsi="Arial" w:cs="Arial"/>
          <w:color w:val="000000"/>
          <w:sz w:val="24"/>
          <w:szCs w:val="24"/>
        </w:rPr>
        <w:t>–огородных участках, парках, зонах отдыха и лесопарках</w:t>
      </w:r>
      <w:r>
        <w:rPr>
          <w:color w:val="000000"/>
          <w:sz w:val="24"/>
          <w:szCs w:val="24"/>
        </w:rPr>
        <w:t>.</w:t>
      </w:r>
      <w:r>
        <w:rPr>
          <w:sz w:val="28"/>
          <w:szCs w:val="28"/>
        </w:rPr>
        <w:t xml:space="preserve">   </w:t>
      </w:r>
    </w:p>
    <w:p w:rsidR="001D3CA5" w:rsidRDefault="001D3CA5" w:rsidP="00496D0C">
      <w:pPr>
        <w:jc w:val="both"/>
        <w:rPr>
          <w:sz w:val="28"/>
          <w:szCs w:val="28"/>
        </w:rPr>
      </w:pPr>
    </w:p>
    <w:p w:rsidR="00496D0C"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Как происходит заражение клещевыми инфекциями?</w:t>
      </w:r>
    </w:p>
    <w:p w:rsidR="00496D0C" w:rsidRDefault="00496D0C" w:rsidP="00496D0C">
      <w:pPr>
        <w:spacing w:after="0" w:line="240" w:lineRule="auto"/>
        <w:jc w:val="center"/>
        <w:rPr>
          <w:rFonts w:ascii="Arial" w:hAnsi="Arial" w:cs="Arial"/>
          <w:sz w:val="24"/>
          <w:szCs w:val="24"/>
        </w:rPr>
      </w:pPr>
      <w:r>
        <w:rPr>
          <w:rFonts w:ascii="Arial" w:hAnsi="Arial" w:cs="Arial"/>
          <w:sz w:val="24"/>
          <w:szCs w:val="24"/>
        </w:rPr>
        <w:t>Возбудители клещевых инфекций проникают в организм человека:</w:t>
      </w:r>
    </w:p>
    <w:p w:rsidR="00496D0C" w:rsidRDefault="00496D0C" w:rsidP="00496D0C">
      <w:pPr>
        <w:numPr>
          <w:ilvl w:val="0"/>
          <w:numId w:val="1"/>
        </w:numPr>
        <w:spacing w:after="0" w:line="240" w:lineRule="auto"/>
        <w:ind w:left="0"/>
        <w:rPr>
          <w:rFonts w:ascii="Arial" w:hAnsi="Arial" w:cs="Arial"/>
          <w:sz w:val="24"/>
          <w:szCs w:val="24"/>
        </w:rPr>
      </w:pPr>
      <w:r>
        <w:rPr>
          <w:rFonts w:ascii="Arial" w:hAnsi="Arial" w:cs="Arial"/>
          <w:sz w:val="24"/>
          <w:szCs w:val="24"/>
        </w:rPr>
        <w:t>при присасывании зараженного клеща;</w:t>
      </w:r>
    </w:p>
    <w:p w:rsidR="00496D0C" w:rsidRDefault="00496D0C" w:rsidP="00496D0C">
      <w:pPr>
        <w:numPr>
          <w:ilvl w:val="0"/>
          <w:numId w:val="1"/>
        </w:numPr>
        <w:spacing w:after="0" w:line="240" w:lineRule="auto"/>
        <w:ind w:left="0"/>
        <w:rPr>
          <w:rFonts w:ascii="Arial" w:hAnsi="Arial" w:cs="Arial"/>
          <w:sz w:val="24"/>
          <w:szCs w:val="24"/>
        </w:rPr>
      </w:pPr>
      <w:r>
        <w:rPr>
          <w:rFonts w:ascii="Arial" w:hAnsi="Arial" w:cs="Arial"/>
          <w:sz w:val="24"/>
          <w:szCs w:val="24"/>
        </w:rPr>
        <w:t>через микротравмы на коже при снятии клеща незащищенными руками или случайном раздавливании, при попадании на конъюнктиву глаза;</w:t>
      </w:r>
    </w:p>
    <w:p w:rsidR="00496D0C" w:rsidRDefault="00496D0C" w:rsidP="00496D0C">
      <w:pPr>
        <w:numPr>
          <w:ilvl w:val="0"/>
          <w:numId w:val="1"/>
        </w:numPr>
        <w:spacing w:after="0" w:line="240" w:lineRule="auto"/>
        <w:ind w:left="0"/>
        <w:rPr>
          <w:rFonts w:ascii="Arial" w:hAnsi="Arial" w:cs="Arial"/>
          <w:sz w:val="24"/>
          <w:szCs w:val="24"/>
        </w:rPr>
      </w:pPr>
      <w:r>
        <w:rPr>
          <w:rFonts w:ascii="Arial" w:hAnsi="Arial" w:cs="Arial"/>
          <w:sz w:val="24"/>
          <w:szCs w:val="24"/>
        </w:rPr>
        <w:t>вирус клещевого энцефалита может передаваться при употреблении в пищу некипяченого козьего молока или продуктов его переработки.</w:t>
      </w:r>
    </w:p>
    <w:p w:rsidR="00496D0C" w:rsidRDefault="00496D0C" w:rsidP="00496D0C">
      <w:pPr>
        <w:numPr>
          <w:ilvl w:val="0"/>
          <w:numId w:val="1"/>
        </w:numPr>
        <w:spacing w:after="0" w:line="240" w:lineRule="auto"/>
        <w:ind w:left="0"/>
        <w:jc w:val="both"/>
        <w:rPr>
          <w:rFonts w:ascii="Arial" w:hAnsi="Arial" w:cs="Arial"/>
          <w:sz w:val="24"/>
          <w:szCs w:val="24"/>
        </w:rPr>
      </w:pPr>
      <w:r>
        <w:rPr>
          <w:rFonts w:ascii="Arial" w:hAnsi="Arial" w:cs="Arial"/>
          <w:sz w:val="24"/>
          <w:szCs w:val="24"/>
        </w:rPr>
        <w:lastRenderedPageBreak/>
        <w:t xml:space="preserve">помимо возбудителей клещевого энцефалита и </w:t>
      </w:r>
      <w:proofErr w:type="spellStart"/>
      <w:r>
        <w:rPr>
          <w:rFonts w:ascii="Arial" w:hAnsi="Arial" w:cs="Arial"/>
          <w:sz w:val="24"/>
          <w:szCs w:val="24"/>
        </w:rPr>
        <w:t>Лайм-боррелиоза</w:t>
      </w:r>
      <w:proofErr w:type="spellEnd"/>
      <w:r>
        <w:rPr>
          <w:rFonts w:ascii="Arial" w:hAnsi="Arial" w:cs="Arial"/>
          <w:sz w:val="24"/>
          <w:szCs w:val="24"/>
        </w:rPr>
        <w:t xml:space="preserve">  в клещах, собранных  на территории Пинского региона, в ГУ «</w:t>
      </w:r>
      <w:proofErr w:type="spellStart"/>
      <w:r>
        <w:rPr>
          <w:rFonts w:ascii="Arial" w:hAnsi="Arial" w:cs="Arial"/>
          <w:sz w:val="24"/>
          <w:szCs w:val="24"/>
        </w:rPr>
        <w:t>РНПЦЭиМ</w:t>
      </w:r>
      <w:proofErr w:type="spellEnd"/>
      <w:r>
        <w:rPr>
          <w:rFonts w:ascii="Arial" w:hAnsi="Arial" w:cs="Arial"/>
          <w:sz w:val="24"/>
          <w:szCs w:val="24"/>
        </w:rPr>
        <w:t xml:space="preserve">» выявлены другие опасные для человека возбудители инфекционных заболеваний: </w:t>
      </w:r>
      <w:proofErr w:type="spellStart"/>
      <w:r>
        <w:rPr>
          <w:rFonts w:ascii="Arial" w:hAnsi="Arial" w:cs="Arial"/>
          <w:sz w:val="24"/>
          <w:szCs w:val="24"/>
        </w:rPr>
        <w:t>гранулоцитарного</w:t>
      </w:r>
      <w:proofErr w:type="spellEnd"/>
      <w:r>
        <w:rPr>
          <w:rFonts w:ascii="Arial" w:hAnsi="Arial" w:cs="Arial"/>
          <w:sz w:val="24"/>
          <w:szCs w:val="24"/>
        </w:rPr>
        <w:t xml:space="preserve"> анаплазмоза, моноцитарного </w:t>
      </w:r>
      <w:proofErr w:type="spellStart"/>
      <w:r>
        <w:rPr>
          <w:rFonts w:ascii="Arial" w:hAnsi="Arial" w:cs="Arial"/>
          <w:sz w:val="24"/>
          <w:szCs w:val="24"/>
        </w:rPr>
        <w:t>эрлихиоза</w:t>
      </w:r>
      <w:proofErr w:type="spellEnd"/>
      <w:r>
        <w:rPr>
          <w:rFonts w:ascii="Arial" w:hAnsi="Arial" w:cs="Arial"/>
          <w:sz w:val="24"/>
          <w:szCs w:val="24"/>
        </w:rPr>
        <w:t xml:space="preserve">, клещевого риккетсиоза, бабезиоза (пироплазмоза) человека, туляремии, </w:t>
      </w:r>
      <w:proofErr w:type="spellStart"/>
      <w:r>
        <w:rPr>
          <w:rFonts w:ascii="Arial" w:hAnsi="Arial" w:cs="Arial"/>
          <w:sz w:val="24"/>
          <w:szCs w:val="24"/>
        </w:rPr>
        <w:t>бартонеллеза</w:t>
      </w:r>
      <w:proofErr w:type="spellEnd"/>
      <w:r>
        <w:rPr>
          <w:rFonts w:ascii="Arial" w:hAnsi="Arial" w:cs="Arial"/>
          <w:sz w:val="24"/>
          <w:szCs w:val="24"/>
        </w:rPr>
        <w:t xml:space="preserve">.       </w:t>
      </w:r>
    </w:p>
    <w:p w:rsidR="00496D0C"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Как защитить себя от нападения клещей?</w:t>
      </w:r>
    </w:p>
    <w:p w:rsidR="00496D0C" w:rsidRDefault="00496D0C" w:rsidP="00496D0C">
      <w:pPr>
        <w:spacing w:after="0" w:line="240" w:lineRule="auto"/>
        <w:ind w:firstLine="708"/>
        <w:jc w:val="both"/>
        <w:rPr>
          <w:rFonts w:ascii="Arial" w:hAnsi="Arial" w:cs="Arial"/>
          <w:iCs/>
          <w:sz w:val="24"/>
          <w:szCs w:val="24"/>
        </w:rPr>
      </w:pPr>
      <w:r>
        <w:rPr>
          <w:rFonts w:ascii="Arial" w:hAnsi="Arial" w:cs="Arial"/>
          <w:sz w:val="24"/>
          <w:szCs w:val="24"/>
        </w:rPr>
        <w:t>С наступлением теплых дней, после зимней спячки</w:t>
      </w:r>
      <w:r>
        <w:rPr>
          <w:rFonts w:ascii="Arial" w:hAnsi="Arial" w:cs="Arial"/>
          <w:b/>
          <w:bCs/>
          <w:sz w:val="24"/>
          <w:szCs w:val="24"/>
        </w:rPr>
        <w:t> </w:t>
      </w:r>
      <w:r>
        <w:rPr>
          <w:rFonts w:ascii="Arial" w:hAnsi="Arial" w:cs="Arial"/>
          <w:sz w:val="24"/>
          <w:szCs w:val="24"/>
        </w:rPr>
        <w:t>проснулись</w:t>
      </w:r>
      <w:r>
        <w:rPr>
          <w:rFonts w:ascii="Arial" w:hAnsi="Arial" w:cs="Arial"/>
          <w:b/>
          <w:bCs/>
          <w:sz w:val="24"/>
          <w:szCs w:val="24"/>
        </w:rPr>
        <w:t> </w:t>
      </w:r>
      <w:r>
        <w:rPr>
          <w:rFonts w:ascii="Arial" w:hAnsi="Arial" w:cs="Arial"/>
          <w:bCs/>
          <w:sz w:val="24"/>
          <w:szCs w:val="24"/>
        </w:rPr>
        <w:t>и</w:t>
      </w:r>
      <w:r>
        <w:rPr>
          <w:rFonts w:ascii="Arial" w:hAnsi="Arial" w:cs="Arial"/>
          <w:sz w:val="24"/>
          <w:szCs w:val="24"/>
        </w:rPr>
        <w:t xml:space="preserve"> активизировались иксодовые клещи. Первыми на себе отбивали клещевые атаки наши домашние питомцы. Одновременно регистрировались нападения клещей на людей. </w:t>
      </w:r>
      <w:r>
        <w:rPr>
          <w:rFonts w:ascii="Arial" w:hAnsi="Arial" w:cs="Arial"/>
          <w:iCs/>
          <w:sz w:val="24"/>
          <w:szCs w:val="24"/>
        </w:rPr>
        <w:t>Чтобы избежать укусов клещами, при  работе на дачных участках, на пикниках и выездах на природу, сбора даров леса, необходимо быть предельно осторожными, соблюдать следующие правила поведения на территории природных очагов клещевых инфекций, уделять особое внимание индивидуальной защите.</w:t>
      </w:r>
    </w:p>
    <w:p w:rsidR="00496D0C" w:rsidRDefault="00496D0C" w:rsidP="00496D0C">
      <w:pPr>
        <w:shd w:val="clear" w:color="auto" w:fill="2C923A"/>
        <w:spacing w:after="0" w:line="240" w:lineRule="auto"/>
        <w:outlineLvl w:val="1"/>
        <w:rPr>
          <w:rFonts w:ascii="Arial" w:hAnsi="Arial" w:cs="Arial"/>
          <w:color w:val="FFFFFF"/>
          <w:sz w:val="40"/>
          <w:szCs w:val="40"/>
        </w:rPr>
      </w:pPr>
    </w:p>
    <w:p w:rsidR="00496D0C"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 xml:space="preserve">Специалисты Пинского </w:t>
      </w:r>
      <w:proofErr w:type="gramStart"/>
      <w:r>
        <w:rPr>
          <w:rFonts w:ascii="Arial" w:hAnsi="Arial" w:cs="Arial"/>
          <w:color w:val="FFFFFF"/>
          <w:sz w:val="40"/>
          <w:szCs w:val="40"/>
        </w:rPr>
        <w:t>зонального</w:t>
      </w:r>
      <w:proofErr w:type="gramEnd"/>
      <w:r>
        <w:rPr>
          <w:rFonts w:ascii="Arial" w:hAnsi="Arial" w:cs="Arial"/>
          <w:color w:val="FFFFFF"/>
          <w:sz w:val="40"/>
          <w:szCs w:val="40"/>
        </w:rPr>
        <w:t xml:space="preserve"> </w:t>
      </w:r>
      <w:proofErr w:type="spellStart"/>
      <w:r>
        <w:rPr>
          <w:rFonts w:ascii="Arial" w:hAnsi="Arial" w:cs="Arial"/>
          <w:color w:val="FFFFFF"/>
          <w:sz w:val="40"/>
          <w:szCs w:val="40"/>
        </w:rPr>
        <w:t>ЦГиЭ</w:t>
      </w:r>
      <w:proofErr w:type="spellEnd"/>
    </w:p>
    <w:p w:rsidR="00496D0C" w:rsidRDefault="00496D0C" w:rsidP="00496D0C">
      <w:pPr>
        <w:shd w:val="clear" w:color="auto" w:fill="2C923A"/>
        <w:spacing w:after="0" w:line="240" w:lineRule="auto"/>
        <w:jc w:val="center"/>
        <w:outlineLvl w:val="1"/>
        <w:rPr>
          <w:rFonts w:ascii="Arial" w:hAnsi="Arial" w:cs="Arial"/>
          <w:color w:val="FFFFFF"/>
          <w:sz w:val="24"/>
          <w:szCs w:val="24"/>
        </w:rPr>
      </w:pPr>
      <w:r>
        <w:rPr>
          <w:rFonts w:ascii="Arial" w:hAnsi="Arial" w:cs="Arial"/>
          <w:color w:val="FFFFFF"/>
          <w:sz w:val="40"/>
          <w:szCs w:val="40"/>
        </w:rPr>
        <w:t>убедительно напоминают:</w:t>
      </w:r>
    </w:p>
    <w:p w:rsidR="00496D0C" w:rsidRDefault="00496D0C" w:rsidP="00496D0C">
      <w:pPr>
        <w:spacing w:after="0" w:line="240" w:lineRule="auto"/>
        <w:jc w:val="both"/>
        <w:rPr>
          <w:rFonts w:ascii="Arial" w:hAnsi="Arial" w:cs="Arial"/>
          <w:sz w:val="24"/>
          <w:szCs w:val="24"/>
        </w:rPr>
      </w:pPr>
    </w:p>
    <w:p w:rsidR="00496D0C" w:rsidRDefault="00496D0C" w:rsidP="00496D0C">
      <w:pPr>
        <w:spacing w:after="0" w:line="240" w:lineRule="auto"/>
        <w:jc w:val="both"/>
        <w:rPr>
          <w:rFonts w:ascii="Arial" w:hAnsi="Arial" w:cs="Arial"/>
          <w:sz w:val="24"/>
          <w:szCs w:val="24"/>
        </w:rPr>
      </w:pPr>
      <w:r>
        <w:rPr>
          <w:rFonts w:ascii="Arial" w:hAnsi="Arial" w:cs="Arial"/>
          <w:sz w:val="24"/>
          <w:szCs w:val="24"/>
        </w:rPr>
        <w:t>- одевайте, одежду, максимально прикрывающую участки тела, желательно светлых тонов (чтобы легче заметить клеща);</w:t>
      </w:r>
    </w:p>
    <w:p w:rsidR="00496D0C" w:rsidRDefault="00496D0C" w:rsidP="00496D0C">
      <w:pPr>
        <w:spacing w:after="0" w:line="240" w:lineRule="auto"/>
        <w:jc w:val="both"/>
        <w:rPr>
          <w:rFonts w:ascii="Arial" w:hAnsi="Arial" w:cs="Arial"/>
          <w:sz w:val="24"/>
          <w:szCs w:val="24"/>
        </w:rPr>
      </w:pPr>
      <w:r>
        <w:rPr>
          <w:rFonts w:ascii="Arial" w:hAnsi="Arial" w:cs="Arial"/>
          <w:sz w:val="24"/>
          <w:szCs w:val="24"/>
        </w:rPr>
        <w:t>- </w:t>
      </w:r>
      <w:r>
        <w:rPr>
          <w:rFonts w:ascii="Arial" w:hAnsi="Arial" w:cs="Arial"/>
          <w:spacing w:val="-2"/>
          <w:sz w:val="24"/>
          <w:szCs w:val="24"/>
        </w:rPr>
        <w:t xml:space="preserve">проводите само - и </w:t>
      </w:r>
      <w:proofErr w:type="spellStart"/>
      <w:r>
        <w:rPr>
          <w:rFonts w:ascii="Arial" w:hAnsi="Arial" w:cs="Arial"/>
          <w:spacing w:val="-2"/>
          <w:sz w:val="24"/>
          <w:szCs w:val="24"/>
        </w:rPr>
        <w:t>взаимоосмотры</w:t>
      </w:r>
      <w:proofErr w:type="spellEnd"/>
      <w:r>
        <w:rPr>
          <w:rFonts w:ascii="Arial" w:hAnsi="Arial" w:cs="Arial"/>
          <w:spacing w:val="-2"/>
          <w:sz w:val="24"/>
          <w:szCs w:val="24"/>
        </w:rPr>
        <w:t xml:space="preserve"> тела каждые 2 часа;</w:t>
      </w:r>
    </w:p>
    <w:p w:rsidR="00496D0C" w:rsidRDefault="00496D0C" w:rsidP="00496D0C">
      <w:pPr>
        <w:spacing w:after="0" w:line="240" w:lineRule="auto"/>
        <w:jc w:val="both"/>
        <w:rPr>
          <w:rFonts w:ascii="Arial" w:hAnsi="Arial" w:cs="Arial"/>
          <w:sz w:val="24"/>
          <w:szCs w:val="24"/>
        </w:rPr>
      </w:pPr>
      <w:r>
        <w:rPr>
          <w:rFonts w:ascii="Arial" w:hAnsi="Arial" w:cs="Arial"/>
          <w:spacing w:val="-2"/>
          <w:sz w:val="24"/>
          <w:szCs w:val="24"/>
        </w:rPr>
        <w:t>- для отпугивания клещей используйте репелленты, которые можно купить в аптеках или магазинах, на них должно быть указано, что они эффективны против клещей;</w:t>
      </w:r>
    </w:p>
    <w:p w:rsidR="00496D0C" w:rsidRDefault="00496D0C" w:rsidP="00496D0C">
      <w:pPr>
        <w:spacing w:after="0" w:line="240" w:lineRule="auto"/>
        <w:jc w:val="both"/>
        <w:rPr>
          <w:rFonts w:ascii="Arial" w:hAnsi="Arial" w:cs="Arial"/>
          <w:sz w:val="24"/>
          <w:szCs w:val="24"/>
        </w:rPr>
      </w:pPr>
      <w:r>
        <w:rPr>
          <w:rFonts w:ascii="Arial" w:hAnsi="Arial" w:cs="Arial"/>
          <w:spacing w:val="-2"/>
          <w:sz w:val="24"/>
          <w:szCs w:val="24"/>
        </w:rPr>
        <w:t>- для отдыха в лесу выбирайте сухие сосновые леса, без кустарников можжевельника или поляны, лишенные растительности;</w:t>
      </w:r>
    </w:p>
    <w:p w:rsidR="00496D0C" w:rsidRDefault="00496D0C" w:rsidP="00496D0C">
      <w:pPr>
        <w:spacing w:after="0" w:line="240" w:lineRule="auto"/>
        <w:jc w:val="both"/>
        <w:rPr>
          <w:rFonts w:ascii="Arial" w:hAnsi="Arial" w:cs="Arial"/>
          <w:sz w:val="24"/>
          <w:szCs w:val="24"/>
        </w:rPr>
      </w:pPr>
      <w:r>
        <w:rPr>
          <w:rFonts w:ascii="Arial" w:hAnsi="Arial" w:cs="Arial"/>
          <w:spacing w:val="-2"/>
          <w:sz w:val="24"/>
          <w:szCs w:val="24"/>
        </w:rPr>
        <w:t>- во время прогулок коляску с ребенком желательно ставить вдали от кустарников и деревьев;  </w:t>
      </w:r>
    </w:p>
    <w:p w:rsidR="00496D0C" w:rsidRDefault="00496D0C" w:rsidP="00496D0C">
      <w:pPr>
        <w:spacing w:after="0" w:line="240" w:lineRule="auto"/>
        <w:jc w:val="both"/>
        <w:rPr>
          <w:rFonts w:ascii="Arial" w:hAnsi="Arial" w:cs="Arial"/>
          <w:spacing w:val="-2"/>
          <w:sz w:val="24"/>
          <w:szCs w:val="24"/>
        </w:rPr>
      </w:pPr>
      <w:r>
        <w:rPr>
          <w:rFonts w:ascii="Arial" w:hAnsi="Arial" w:cs="Arial"/>
          <w:spacing w:val="-2"/>
          <w:sz w:val="24"/>
          <w:szCs w:val="24"/>
        </w:rPr>
        <w:t>- проводите мероприятия по борьбе с мышевидными грызунами (переносчиками клещей) на своем частном подворье, дачном участке, убирайте бытовой мусор, скашивайте траву.</w:t>
      </w:r>
    </w:p>
    <w:p w:rsidR="00496D0C" w:rsidRDefault="00496D0C" w:rsidP="00496D0C">
      <w:pPr>
        <w:spacing w:after="0" w:line="240" w:lineRule="auto"/>
        <w:jc w:val="both"/>
        <w:rPr>
          <w:rFonts w:ascii="Arial" w:hAnsi="Arial" w:cs="Arial"/>
          <w:spacing w:val="-2"/>
          <w:sz w:val="24"/>
          <w:szCs w:val="24"/>
        </w:rPr>
      </w:pPr>
    </w:p>
    <w:p w:rsidR="00496D0C"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Алгоритм действий при укусе клеща:</w:t>
      </w:r>
    </w:p>
    <w:p w:rsidR="00496D0C" w:rsidRDefault="00496D0C" w:rsidP="00496D0C">
      <w:pPr>
        <w:shd w:val="clear" w:color="auto" w:fill="FFFFFF"/>
        <w:spacing w:after="0" w:line="240" w:lineRule="auto"/>
        <w:ind w:firstLine="708"/>
        <w:jc w:val="both"/>
        <w:rPr>
          <w:rFonts w:ascii="Arial" w:hAnsi="Arial" w:cs="Arial"/>
          <w:b/>
          <w:bCs/>
          <w:sz w:val="24"/>
          <w:szCs w:val="24"/>
        </w:rPr>
      </w:pPr>
    </w:p>
    <w:p w:rsidR="00496D0C" w:rsidRDefault="00496D0C" w:rsidP="00496D0C">
      <w:pPr>
        <w:shd w:val="clear" w:color="auto" w:fill="FFFFFF"/>
        <w:spacing w:after="0" w:line="240" w:lineRule="auto"/>
        <w:ind w:firstLine="708"/>
        <w:jc w:val="both"/>
        <w:rPr>
          <w:rFonts w:ascii="Arial" w:hAnsi="Arial" w:cs="Arial"/>
          <w:b/>
          <w:bCs/>
          <w:sz w:val="24"/>
          <w:szCs w:val="24"/>
        </w:rPr>
      </w:pPr>
      <w:r>
        <w:rPr>
          <w:rFonts w:ascii="Arial" w:hAnsi="Arial" w:cs="Arial"/>
          <w:b/>
          <w:bCs/>
          <w:sz w:val="24"/>
          <w:szCs w:val="24"/>
        </w:rPr>
        <w:t>Если все же клещ присосался, его необходимо немедленно удалить в лесу или дома:</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1. Можно воспользоваться обычным пинцетом.</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2. Голыми пальцами клеща брать нельзя, оберните его чистым бинтом (марлей) или другой тканью.</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3. Чтобы извлечь клеща правильно, необходимо брать насекомое как можно ближе к головке, точнее к хоботку.</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4. Постарайтесь сначала немного раскачать клеща, повернув его вправо-влево несколько раз, а лучше выдернуть, выкрутив против часовой стрелки. Держать клеща в этот момент нужно строго перпендикулярно телу. Если насекомое выдернуть резко, не раскачивая, вероятность его разрыва очень велика.</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5. Вытаскивайте насекомое очень аккуратно, постарайтесь не раздавить и не оставить его части в теле, особенно хоботок. Обычно именно он сильно и глубоко укрепляется в теле.</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lastRenderedPageBreak/>
        <w:t xml:space="preserve">6. Можно с помощью петли крепкой нитки. Накиньте </w:t>
      </w:r>
      <w:proofErr w:type="gramStart"/>
      <w:r>
        <w:rPr>
          <w:rFonts w:ascii="Arial" w:hAnsi="Arial" w:cs="Arial"/>
          <w:bCs/>
          <w:sz w:val="24"/>
          <w:szCs w:val="24"/>
        </w:rPr>
        <w:t>петлю</w:t>
      </w:r>
      <w:proofErr w:type="gramEnd"/>
      <w:r>
        <w:rPr>
          <w:rFonts w:ascii="Arial" w:hAnsi="Arial" w:cs="Arial"/>
          <w:bCs/>
          <w:sz w:val="24"/>
          <w:szCs w:val="24"/>
        </w:rPr>
        <w:t xml:space="preserve"> и захватите насекомое как можно ближе к коже. Аккуратно, пошатывая в стороны, потяните клеща.</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6. Место укуса обязательно продезинфицируйте йодом или другим спиртосодержащим раствором.</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7. После удаления насекомого тщательно вымойте руки с мылом</w:t>
      </w:r>
      <w:r>
        <w:rPr>
          <w:rFonts w:ascii="Arial" w:hAnsi="Arial" w:cs="Arial"/>
          <w:sz w:val="24"/>
          <w:szCs w:val="24"/>
        </w:rPr>
        <w:t>, место укуса обработайте спиртосодержащим средством</w:t>
      </w:r>
      <w:r>
        <w:rPr>
          <w:rFonts w:ascii="Arial" w:hAnsi="Arial" w:cs="Arial"/>
          <w:bCs/>
          <w:sz w:val="24"/>
          <w:szCs w:val="24"/>
        </w:rPr>
        <w:t xml:space="preserve">. </w:t>
      </w:r>
    </w:p>
    <w:p w:rsidR="00496D0C" w:rsidRDefault="00496D0C" w:rsidP="00496D0C">
      <w:pPr>
        <w:shd w:val="clear" w:color="auto" w:fill="FFFFFF"/>
        <w:spacing w:after="0" w:line="240" w:lineRule="auto"/>
        <w:ind w:firstLine="708"/>
        <w:jc w:val="both"/>
        <w:rPr>
          <w:rFonts w:ascii="Arial" w:hAnsi="Arial" w:cs="Arial"/>
          <w:bCs/>
          <w:sz w:val="24"/>
          <w:szCs w:val="24"/>
        </w:rPr>
      </w:pPr>
      <w:r>
        <w:rPr>
          <w:rFonts w:ascii="Arial" w:hAnsi="Arial" w:cs="Arial"/>
          <w:bCs/>
          <w:sz w:val="24"/>
          <w:szCs w:val="24"/>
        </w:rPr>
        <w:t xml:space="preserve">8. Если самостоятельно извлечь насекомое не получилось, обязательно обратитесь в </w:t>
      </w:r>
      <w:proofErr w:type="spellStart"/>
      <w:r>
        <w:rPr>
          <w:rFonts w:ascii="Arial" w:hAnsi="Arial" w:cs="Arial"/>
          <w:bCs/>
          <w:sz w:val="24"/>
          <w:szCs w:val="24"/>
        </w:rPr>
        <w:t>травмопункт</w:t>
      </w:r>
      <w:proofErr w:type="spellEnd"/>
      <w:r>
        <w:rPr>
          <w:rFonts w:ascii="Arial" w:hAnsi="Arial" w:cs="Arial"/>
          <w:bCs/>
          <w:sz w:val="24"/>
          <w:szCs w:val="24"/>
        </w:rPr>
        <w:t>.</w:t>
      </w:r>
    </w:p>
    <w:p w:rsidR="00496D0C" w:rsidRPr="005E2D4E" w:rsidRDefault="00496D0C" w:rsidP="00496D0C">
      <w:pPr>
        <w:spacing w:before="100" w:beforeAutospacing="1" w:after="100" w:afterAutospacing="1" w:line="190" w:lineRule="atLeast"/>
        <w:jc w:val="both"/>
        <w:rPr>
          <w:rFonts w:ascii="Arial" w:hAnsi="Arial" w:cs="Arial"/>
          <w:b/>
          <w:sz w:val="24"/>
          <w:szCs w:val="24"/>
          <w:u w:val="single"/>
        </w:rPr>
      </w:pPr>
      <w:r>
        <w:rPr>
          <w:rFonts w:ascii="Arial" w:hAnsi="Arial" w:cs="Arial"/>
          <w:b/>
          <w:sz w:val="24"/>
          <w:szCs w:val="24"/>
          <w:u w:val="single"/>
        </w:rPr>
        <w:t xml:space="preserve">          </w:t>
      </w:r>
      <w:r w:rsidRPr="00017BD0">
        <w:rPr>
          <w:rFonts w:ascii="Arial" w:hAnsi="Arial" w:cs="Arial"/>
          <w:b/>
          <w:sz w:val="24"/>
          <w:szCs w:val="24"/>
          <w:u w:val="single"/>
        </w:rPr>
        <w:t>После укуса клеща необходимо обратиться в кабинет инфекционных заболеваний поликлиники по месту жительства или к участковому терапевту.</w:t>
      </w:r>
    </w:p>
    <w:p w:rsidR="00496D0C"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Где можно исследовать клеща?</w:t>
      </w:r>
    </w:p>
    <w:p w:rsidR="00496D0C" w:rsidRPr="00761A1A" w:rsidRDefault="00496D0C" w:rsidP="00496D0C">
      <w:pPr>
        <w:shd w:val="clear" w:color="auto" w:fill="2C923A"/>
        <w:spacing w:after="0" w:line="240" w:lineRule="auto"/>
        <w:jc w:val="center"/>
        <w:outlineLvl w:val="1"/>
        <w:rPr>
          <w:rFonts w:ascii="Arial" w:hAnsi="Arial" w:cs="Arial"/>
          <w:color w:val="FFFFFF"/>
          <w:sz w:val="40"/>
          <w:szCs w:val="40"/>
        </w:rPr>
      </w:pPr>
      <w:r>
        <w:rPr>
          <w:rFonts w:ascii="Arial" w:hAnsi="Arial" w:cs="Arial"/>
          <w:color w:val="FFFFFF"/>
          <w:sz w:val="40"/>
          <w:szCs w:val="40"/>
        </w:rPr>
        <w:t>Куда обращаться?</w:t>
      </w:r>
    </w:p>
    <w:p w:rsidR="00496D0C" w:rsidRDefault="00496D0C" w:rsidP="00496D0C">
      <w:pPr>
        <w:spacing w:after="0"/>
        <w:ind w:firstLine="708"/>
        <w:jc w:val="both"/>
        <w:rPr>
          <w:rFonts w:ascii="Arial" w:hAnsi="Arial" w:cs="Arial"/>
          <w:sz w:val="24"/>
          <w:szCs w:val="24"/>
        </w:rPr>
      </w:pPr>
    </w:p>
    <w:p w:rsidR="00496D0C" w:rsidRDefault="00496D0C" w:rsidP="00496D0C">
      <w:pPr>
        <w:spacing w:after="0"/>
        <w:ind w:firstLine="708"/>
        <w:jc w:val="both"/>
        <w:rPr>
          <w:rFonts w:ascii="Arial" w:hAnsi="Arial" w:cs="Arial"/>
          <w:sz w:val="24"/>
          <w:szCs w:val="24"/>
        </w:rPr>
      </w:pPr>
      <w:r>
        <w:rPr>
          <w:rFonts w:ascii="Arial" w:hAnsi="Arial" w:cs="Arial"/>
          <w:sz w:val="24"/>
          <w:szCs w:val="24"/>
        </w:rPr>
        <w:t>Удаленного клеща</w:t>
      </w:r>
      <w:r w:rsidRPr="00CB692D">
        <w:rPr>
          <w:rFonts w:ascii="Arial" w:hAnsi="Arial" w:cs="Arial"/>
          <w:sz w:val="24"/>
          <w:szCs w:val="24"/>
        </w:rPr>
        <w:t xml:space="preserve">, при желании, </w:t>
      </w:r>
      <w:r>
        <w:rPr>
          <w:rFonts w:ascii="Arial" w:hAnsi="Arial" w:cs="Arial"/>
          <w:sz w:val="24"/>
          <w:szCs w:val="24"/>
        </w:rPr>
        <w:t xml:space="preserve">можно исследовать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Пинском</w:t>
      </w:r>
      <w:proofErr w:type="gramEnd"/>
      <w:r>
        <w:rPr>
          <w:rFonts w:ascii="Arial" w:hAnsi="Arial" w:cs="Arial"/>
          <w:sz w:val="24"/>
          <w:szCs w:val="24"/>
        </w:rPr>
        <w:t xml:space="preserve"> зональном центре гигиены и эпидемиологии.  На платной основе проводятся исследования на наличие возбудителей клещевого энцефалита, болезни Лайма, анаплазмоза, </w:t>
      </w:r>
      <w:proofErr w:type="spellStart"/>
      <w:r>
        <w:rPr>
          <w:rFonts w:ascii="Arial" w:hAnsi="Arial" w:cs="Arial"/>
          <w:sz w:val="24"/>
          <w:szCs w:val="24"/>
        </w:rPr>
        <w:t>эрлихиоза</w:t>
      </w:r>
      <w:proofErr w:type="spellEnd"/>
      <w:r>
        <w:rPr>
          <w:rFonts w:ascii="Arial" w:hAnsi="Arial" w:cs="Arial"/>
          <w:sz w:val="24"/>
          <w:szCs w:val="24"/>
        </w:rPr>
        <w:t xml:space="preserve"> методом ПЦР.</w:t>
      </w:r>
      <w:r w:rsidR="00106AEF">
        <w:rPr>
          <w:rFonts w:ascii="Arial" w:hAnsi="Arial" w:cs="Arial"/>
          <w:sz w:val="24"/>
          <w:szCs w:val="24"/>
        </w:rPr>
        <w:t xml:space="preserve"> Стоимость исследования на 01.07</w:t>
      </w:r>
      <w:r>
        <w:rPr>
          <w:rFonts w:ascii="Arial" w:hAnsi="Arial" w:cs="Arial"/>
          <w:sz w:val="24"/>
          <w:szCs w:val="24"/>
        </w:rPr>
        <w:t xml:space="preserve">.2024г. - </w:t>
      </w:r>
      <w:r>
        <w:rPr>
          <w:rFonts w:ascii="Arial" w:hAnsi="Arial" w:cs="Arial"/>
          <w:b/>
          <w:sz w:val="24"/>
          <w:szCs w:val="24"/>
        </w:rPr>
        <w:t xml:space="preserve">46р. </w:t>
      </w:r>
      <w:r w:rsidR="00106AEF">
        <w:rPr>
          <w:rFonts w:ascii="Arial" w:hAnsi="Arial" w:cs="Arial"/>
          <w:b/>
          <w:sz w:val="24"/>
          <w:szCs w:val="24"/>
        </w:rPr>
        <w:t>84</w:t>
      </w:r>
      <w:r w:rsidRPr="00CB692D">
        <w:rPr>
          <w:rFonts w:ascii="Arial" w:hAnsi="Arial" w:cs="Arial"/>
          <w:sz w:val="24"/>
          <w:szCs w:val="24"/>
        </w:rPr>
        <w:t xml:space="preserve"> </w:t>
      </w:r>
      <w:r w:rsidRPr="00BA68C8">
        <w:rPr>
          <w:rFonts w:ascii="Arial" w:hAnsi="Arial" w:cs="Arial"/>
          <w:b/>
          <w:sz w:val="24"/>
          <w:szCs w:val="24"/>
        </w:rPr>
        <w:t>коп.</w:t>
      </w:r>
    </w:p>
    <w:p w:rsidR="00496D0C" w:rsidRPr="00831397" w:rsidRDefault="00496D0C" w:rsidP="00496D0C">
      <w:pPr>
        <w:spacing w:after="0"/>
        <w:ind w:firstLine="708"/>
        <w:jc w:val="both"/>
        <w:rPr>
          <w:rFonts w:ascii="Arial" w:hAnsi="Arial" w:cs="Arial"/>
          <w:sz w:val="24"/>
          <w:szCs w:val="24"/>
        </w:rPr>
      </w:pPr>
      <w:r>
        <w:rPr>
          <w:rFonts w:ascii="Arial" w:hAnsi="Arial" w:cs="Arial"/>
          <w:sz w:val="24"/>
          <w:szCs w:val="24"/>
        </w:rPr>
        <w:t xml:space="preserve">Приём клещей и выдача результатов осуществляется в лаборатории Пинского </w:t>
      </w:r>
      <w:proofErr w:type="gramStart"/>
      <w:r>
        <w:rPr>
          <w:rFonts w:ascii="Arial" w:hAnsi="Arial" w:cs="Arial"/>
          <w:sz w:val="24"/>
          <w:szCs w:val="24"/>
        </w:rPr>
        <w:t>зонального</w:t>
      </w:r>
      <w:proofErr w:type="gramEnd"/>
      <w:r>
        <w:rPr>
          <w:rFonts w:ascii="Arial" w:hAnsi="Arial" w:cs="Arial"/>
          <w:sz w:val="24"/>
          <w:szCs w:val="24"/>
        </w:rPr>
        <w:t xml:space="preserve"> </w:t>
      </w:r>
      <w:proofErr w:type="spellStart"/>
      <w:r>
        <w:rPr>
          <w:rFonts w:ascii="Arial" w:hAnsi="Arial" w:cs="Arial"/>
          <w:sz w:val="24"/>
          <w:szCs w:val="24"/>
        </w:rPr>
        <w:t>ЦГиЭ</w:t>
      </w:r>
      <w:proofErr w:type="spellEnd"/>
      <w:r>
        <w:rPr>
          <w:rFonts w:ascii="Arial" w:hAnsi="Arial" w:cs="Arial"/>
          <w:sz w:val="24"/>
          <w:szCs w:val="24"/>
        </w:rPr>
        <w:t xml:space="preserve"> (по адресу г. Пинск ул. Кустарная,  </w:t>
      </w:r>
      <w:r w:rsidRPr="00CB692D">
        <w:rPr>
          <w:rFonts w:ascii="Arial" w:hAnsi="Arial" w:cs="Arial"/>
          <w:sz w:val="24"/>
          <w:szCs w:val="24"/>
        </w:rPr>
        <w:t>21, кабинет №1</w:t>
      </w:r>
      <w:r>
        <w:rPr>
          <w:rFonts w:ascii="Arial" w:hAnsi="Arial" w:cs="Arial"/>
          <w:sz w:val="24"/>
          <w:szCs w:val="24"/>
        </w:rPr>
        <w:t>).</w:t>
      </w:r>
    </w:p>
    <w:p w:rsidR="00496D0C" w:rsidRPr="002307DC" w:rsidRDefault="00496D0C" w:rsidP="00496D0C">
      <w:pPr>
        <w:spacing w:after="0"/>
        <w:ind w:firstLine="708"/>
        <w:jc w:val="both"/>
        <w:rPr>
          <w:rFonts w:ascii="Arial" w:hAnsi="Arial" w:cs="Arial"/>
          <w:b/>
          <w:sz w:val="24"/>
          <w:szCs w:val="24"/>
        </w:rPr>
      </w:pPr>
      <w:r w:rsidRPr="002307DC">
        <w:rPr>
          <w:rFonts w:ascii="Arial" w:hAnsi="Arial" w:cs="Arial"/>
          <w:b/>
          <w:sz w:val="24"/>
          <w:szCs w:val="24"/>
        </w:rPr>
        <w:t>Режим работы:</w:t>
      </w:r>
    </w:p>
    <w:p w:rsidR="00496D0C" w:rsidRDefault="00496D0C" w:rsidP="00496D0C">
      <w:pPr>
        <w:spacing w:after="0"/>
        <w:jc w:val="both"/>
        <w:rPr>
          <w:rFonts w:ascii="Arial" w:hAnsi="Arial" w:cs="Arial"/>
          <w:sz w:val="24"/>
          <w:szCs w:val="24"/>
        </w:rPr>
      </w:pPr>
      <w:r>
        <w:rPr>
          <w:rFonts w:ascii="Arial" w:hAnsi="Arial" w:cs="Arial"/>
          <w:sz w:val="24"/>
          <w:szCs w:val="24"/>
        </w:rPr>
        <w:t>- понедельник - пятница с 8.00 до 16.00 (</w:t>
      </w:r>
      <w:r w:rsidRPr="00CB692D">
        <w:rPr>
          <w:rFonts w:ascii="Arial" w:hAnsi="Arial" w:cs="Arial"/>
          <w:sz w:val="24"/>
          <w:szCs w:val="24"/>
        </w:rPr>
        <w:t>обеденный перерыв с 13.00 до 14.00</w:t>
      </w:r>
      <w:r>
        <w:rPr>
          <w:rFonts w:ascii="Arial" w:hAnsi="Arial" w:cs="Arial"/>
          <w:sz w:val="24"/>
          <w:szCs w:val="24"/>
        </w:rPr>
        <w:t xml:space="preserve"> ч</w:t>
      </w:r>
      <w:r w:rsidRPr="00CB692D">
        <w:rPr>
          <w:rFonts w:ascii="Arial" w:hAnsi="Arial" w:cs="Arial"/>
          <w:sz w:val="24"/>
          <w:szCs w:val="24"/>
        </w:rPr>
        <w:t>.</w:t>
      </w:r>
      <w:r>
        <w:rPr>
          <w:rFonts w:ascii="Arial" w:hAnsi="Arial" w:cs="Arial"/>
          <w:sz w:val="24"/>
          <w:szCs w:val="24"/>
        </w:rPr>
        <w:t>)</w:t>
      </w:r>
    </w:p>
    <w:p w:rsidR="00496D0C" w:rsidRDefault="00496D0C" w:rsidP="00496D0C">
      <w:pPr>
        <w:spacing w:after="0"/>
        <w:jc w:val="both"/>
        <w:rPr>
          <w:rFonts w:ascii="Arial" w:hAnsi="Arial" w:cs="Arial"/>
          <w:sz w:val="24"/>
          <w:szCs w:val="24"/>
        </w:rPr>
      </w:pPr>
      <w:r>
        <w:rPr>
          <w:rFonts w:ascii="Arial" w:hAnsi="Arial" w:cs="Arial"/>
          <w:sz w:val="24"/>
          <w:szCs w:val="24"/>
        </w:rPr>
        <w:t>-в</w:t>
      </w:r>
      <w:r w:rsidRPr="00CB692D">
        <w:rPr>
          <w:rFonts w:ascii="Arial" w:hAnsi="Arial" w:cs="Arial"/>
          <w:sz w:val="24"/>
          <w:szCs w:val="24"/>
        </w:rPr>
        <w:t>ыхо</w:t>
      </w:r>
      <w:r>
        <w:rPr>
          <w:rFonts w:ascii="Arial" w:hAnsi="Arial" w:cs="Arial"/>
          <w:sz w:val="24"/>
          <w:szCs w:val="24"/>
        </w:rPr>
        <w:t xml:space="preserve">дные дни  - суббота, воскресенье и </w:t>
      </w:r>
      <w:r w:rsidRPr="00CB692D">
        <w:rPr>
          <w:rFonts w:ascii="Arial" w:hAnsi="Arial" w:cs="Arial"/>
          <w:sz w:val="24"/>
          <w:szCs w:val="24"/>
        </w:rPr>
        <w:t>праздничные дни. Телефон: 62-79-69.</w:t>
      </w:r>
    </w:p>
    <w:p w:rsidR="00496D0C" w:rsidRPr="00482453" w:rsidRDefault="00496D0C" w:rsidP="00496D0C">
      <w:pPr>
        <w:shd w:val="clear" w:color="auto" w:fill="FFFFFF"/>
        <w:spacing w:after="0" w:line="240" w:lineRule="auto"/>
        <w:ind w:firstLine="709"/>
        <w:jc w:val="both"/>
        <w:rPr>
          <w:rFonts w:ascii="Arial" w:hAnsi="Arial" w:cs="Arial"/>
          <w:sz w:val="24"/>
          <w:szCs w:val="24"/>
        </w:rPr>
      </w:pPr>
      <w:r w:rsidRPr="00482453">
        <w:rPr>
          <w:rFonts w:ascii="Arial" w:hAnsi="Arial" w:cs="Arial"/>
          <w:b/>
          <w:bCs/>
          <w:sz w:val="24"/>
          <w:szCs w:val="24"/>
        </w:rPr>
        <w:t>Оплата услуги</w:t>
      </w:r>
      <w:r w:rsidRPr="00482453">
        <w:rPr>
          <w:rFonts w:ascii="Arial" w:hAnsi="Arial" w:cs="Arial"/>
          <w:sz w:val="24"/>
          <w:szCs w:val="24"/>
        </w:rPr>
        <w:t> проводится  в </w:t>
      </w:r>
      <w:r>
        <w:rPr>
          <w:rFonts w:ascii="Arial" w:hAnsi="Arial" w:cs="Arial"/>
          <w:sz w:val="24"/>
          <w:szCs w:val="24"/>
        </w:rPr>
        <w:t>кабинете № 1</w:t>
      </w:r>
      <w:r w:rsidRPr="00482453">
        <w:rPr>
          <w:rFonts w:ascii="Arial" w:hAnsi="Arial" w:cs="Arial"/>
          <w:sz w:val="24"/>
          <w:szCs w:val="24"/>
        </w:rPr>
        <w:t xml:space="preserve"> лабораторного отдела ул. Кустарная, 21 при оформлении заявления, договора, после выставления счета специалистами лабораторного отдела. </w:t>
      </w:r>
    </w:p>
    <w:p w:rsidR="00496D0C" w:rsidRPr="00482453" w:rsidRDefault="00496D0C" w:rsidP="00496D0C">
      <w:pPr>
        <w:shd w:val="clear" w:color="auto" w:fill="FFFFFF"/>
        <w:spacing w:after="0" w:line="240" w:lineRule="auto"/>
        <w:ind w:firstLine="709"/>
        <w:jc w:val="both"/>
        <w:rPr>
          <w:rFonts w:ascii="Verdana" w:hAnsi="Verdana"/>
          <w:sz w:val="14"/>
          <w:szCs w:val="14"/>
        </w:rPr>
      </w:pPr>
      <w:r w:rsidRPr="00482453">
        <w:rPr>
          <w:rFonts w:ascii="Arial" w:hAnsi="Arial" w:cs="Arial"/>
          <w:sz w:val="24"/>
          <w:szCs w:val="24"/>
        </w:rPr>
        <w:t> Оплата услуги через систему «Расчет» (ЕРИП) или в ближайшем отделении ОАО “</w:t>
      </w:r>
      <w:proofErr w:type="spellStart"/>
      <w:r w:rsidRPr="00482453">
        <w:rPr>
          <w:rFonts w:ascii="Arial" w:hAnsi="Arial" w:cs="Arial"/>
          <w:sz w:val="24"/>
          <w:szCs w:val="24"/>
        </w:rPr>
        <w:t>Белагропромбанк</w:t>
      </w:r>
      <w:proofErr w:type="spellEnd"/>
      <w:r w:rsidRPr="00482453">
        <w:rPr>
          <w:rFonts w:ascii="Arial" w:hAnsi="Arial" w:cs="Arial"/>
          <w:sz w:val="24"/>
          <w:szCs w:val="24"/>
        </w:rPr>
        <w:t>“</w:t>
      </w:r>
    </w:p>
    <w:p w:rsidR="00496D0C" w:rsidRPr="00482453" w:rsidRDefault="00496D0C" w:rsidP="00496D0C">
      <w:pPr>
        <w:shd w:val="clear" w:color="auto" w:fill="FFFFFF"/>
        <w:spacing w:after="0" w:line="240" w:lineRule="auto"/>
        <w:ind w:firstLine="709"/>
        <w:jc w:val="both"/>
        <w:rPr>
          <w:rFonts w:ascii="Verdana" w:hAnsi="Verdana"/>
          <w:color w:val="364149"/>
          <w:sz w:val="14"/>
          <w:szCs w:val="14"/>
        </w:rPr>
      </w:pPr>
      <w:r w:rsidRPr="00482453">
        <w:rPr>
          <w:rFonts w:ascii="Arial" w:hAnsi="Arial" w:cs="Arial"/>
          <w:color w:val="364149"/>
          <w:sz w:val="28"/>
          <w:szCs w:val="28"/>
        </w:rPr>
        <w:t> </w:t>
      </w:r>
      <w:r>
        <w:rPr>
          <w:rFonts w:ascii="Arial" w:hAnsi="Arial" w:cs="Arial"/>
          <w:noProof/>
          <w:color w:val="364149"/>
          <w:sz w:val="28"/>
          <w:szCs w:val="28"/>
        </w:rPr>
        <w:drawing>
          <wp:inline distT="0" distB="0" distL="0" distR="0">
            <wp:extent cx="1111885" cy="402590"/>
            <wp:effectExtent l="19050" t="0" r="0" b="0"/>
            <wp:docPr id="3" name="Рисунок 1" descr="http://www.pncge.rcge.by/uploads/b1/s/13/769/editor_picture/1/5/orig_mceclip0.png?t=161615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ncge.rcge.by/uploads/b1/s/13/769/editor_picture/1/5/orig_mceclip0.png?t=1616155328"/>
                    <pic:cNvPicPr>
                      <a:picLocks noChangeAspect="1" noChangeArrowheads="1"/>
                    </pic:cNvPicPr>
                  </pic:nvPicPr>
                  <pic:blipFill>
                    <a:blip r:embed="rId6" cstate="print"/>
                    <a:srcRect/>
                    <a:stretch>
                      <a:fillRect/>
                    </a:stretch>
                  </pic:blipFill>
                  <pic:spPr bwMode="auto">
                    <a:xfrm>
                      <a:off x="0" y="0"/>
                      <a:ext cx="1111885" cy="402590"/>
                    </a:xfrm>
                    <a:prstGeom prst="rect">
                      <a:avLst/>
                    </a:prstGeom>
                    <a:noFill/>
                    <a:ln w="9525">
                      <a:noFill/>
                      <a:miter lim="800000"/>
                      <a:headEnd/>
                      <a:tailEnd/>
                    </a:ln>
                  </pic:spPr>
                </pic:pic>
              </a:graphicData>
            </a:graphic>
          </wp:inline>
        </w:drawing>
      </w:r>
      <w:r w:rsidRPr="00482453">
        <w:rPr>
          <w:rFonts w:ascii="Arial" w:hAnsi="Arial" w:cs="Arial"/>
          <w:color w:val="364149"/>
          <w:sz w:val="28"/>
          <w:szCs w:val="28"/>
        </w:rPr>
        <w:t>    </w:t>
      </w:r>
      <w:r w:rsidRPr="00482453">
        <w:rPr>
          <w:rFonts w:ascii="Arial" w:hAnsi="Arial" w:cs="Arial"/>
          <w:sz w:val="24"/>
          <w:szCs w:val="24"/>
        </w:rPr>
        <w:t>Для проведения платежа необходимо:</w:t>
      </w:r>
    </w:p>
    <w:p w:rsidR="00496D0C" w:rsidRPr="00482453" w:rsidRDefault="00496D0C" w:rsidP="00496D0C">
      <w:pPr>
        <w:numPr>
          <w:ilvl w:val="0"/>
          <w:numId w:val="2"/>
        </w:numPr>
        <w:shd w:val="clear" w:color="auto" w:fill="FFFFFF"/>
        <w:spacing w:after="0" w:line="240" w:lineRule="auto"/>
        <w:ind w:left="507"/>
        <w:jc w:val="both"/>
        <w:rPr>
          <w:rFonts w:ascii="Verdana" w:hAnsi="Verdana"/>
          <w:sz w:val="14"/>
          <w:szCs w:val="14"/>
        </w:rPr>
      </w:pPr>
      <w:r w:rsidRPr="00482453">
        <w:rPr>
          <w:rFonts w:ascii="Arial" w:hAnsi="Arial" w:cs="Arial"/>
          <w:sz w:val="24"/>
          <w:szCs w:val="24"/>
        </w:rPr>
        <w:t>выбрать пункт </w:t>
      </w:r>
      <w:r w:rsidRPr="00482453">
        <w:rPr>
          <w:rFonts w:ascii="Arial" w:hAnsi="Arial" w:cs="Arial"/>
          <w:b/>
          <w:bCs/>
          <w:sz w:val="24"/>
          <w:szCs w:val="24"/>
        </w:rPr>
        <w:t>«Система «Расчет» (ЕРИП) </w:t>
      </w:r>
      <w:r w:rsidRPr="00482453">
        <w:rPr>
          <w:rFonts w:ascii="Arial" w:hAnsi="Arial" w:cs="Arial"/>
          <w:sz w:val="24"/>
          <w:szCs w:val="24"/>
          <w:shd w:val="clear" w:color="auto" w:fill="FFFFFF"/>
        </w:rPr>
        <w:t>→</w:t>
      </w:r>
      <w:r w:rsidRPr="00482453">
        <w:rPr>
          <w:rFonts w:ascii="Arial" w:hAnsi="Arial" w:cs="Arial"/>
          <w:sz w:val="24"/>
          <w:szCs w:val="24"/>
        </w:rPr>
        <w:t> </w:t>
      </w:r>
      <w:r w:rsidRPr="00482453">
        <w:rPr>
          <w:rFonts w:ascii="Arial" w:hAnsi="Arial" w:cs="Arial"/>
          <w:b/>
          <w:bCs/>
          <w:sz w:val="24"/>
          <w:szCs w:val="24"/>
        </w:rPr>
        <w:t xml:space="preserve">Сервис </w:t>
      </w:r>
      <w:proofErr w:type="spellStart"/>
      <w:r w:rsidRPr="00482453">
        <w:rPr>
          <w:rFonts w:ascii="Arial" w:hAnsi="Arial" w:cs="Arial"/>
          <w:b/>
          <w:bCs/>
          <w:sz w:val="24"/>
          <w:szCs w:val="24"/>
        </w:rPr>
        <w:t>E-Pos</w:t>
      </w:r>
      <w:proofErr w:type="spellEnd"/>
      <w:r w:rsidRPr="00482453">
        <w:rPr>
          <w:rFonts w:ascii="Arial" w:hAnsi="Arial" w:cs="Arial"/>
          <w:sz w:val="24"/>
          <w:szCs w:val="24"/>
        </w:rPr>
        <w:t>(первый в дереве),</w:t>
      </w:r>
    </w:p>
    <w:p w:rsidR="00496D0C" w:rsidRPr="00482453" w:rsidRDefault="00496D0C" w:rsidP="00496D0C">
      <w:pPr>
        <w:numPr>
          <w:ilvl w:val="0"/>
          <w:numId w:val="2"/>
        </w:numPr>
        <w:shd w:val="clear" w:color="auto" w:fill="FFFFFF"/>
        <w:spacing w:after="0" w:line="240" w:lineRule="auto"/>
        <w:ind w:left="507"/>
        <w:jc w:val="both"/>
        <w:rPr>
          <w:rFonts w:ascii="Verdana" w:hAnsi="Verdana"/>
          <w:sz w:val="14"/>
          <w:szCs w:val="14"/>
        </w:rPr>
      </w:pPr>
      <w:r w:rsidRPr="00482453">
        <w:rPr>
          <w:rFonts w:ascii="Arial" w:hAnsi="Arial" w:cs="Arial"/>
          <w:sz w:val="24"/>
          <w:szCs w:val="24"/>
        </w:rPr>
        <w:t>в дополнительных реквизитах указать код 13417-1-1</w:t>
      </w:r>
    </w:p>
    <w:p w:rsidR="00496D0C" w:rsidRPr="00482453" w:rsidRDefault="00496D0C" w:rsidP="00496D0C">
      <w:pPr>
        <w:numPr>
          <w:ilvl w:val="0"/>
          <w:numId w:val="2"/>
        </w:numPr>
        <w:shd w:val="clear" w:color="auto" w:fill="FFFFFF"/>
        <w:spacing w:after="0" w:line="240" w:lineRule="auto"/>
        <w:ind w:left="507"/>
        <w:jc w:val="both"/>
        <w:rPr>
          <w:rFonts w:ascii="Verdana" w:hAnsi="Verdana"/>
          <w:sz w:val="14"/>
          <w:szCs w:val="14"/>
        </w:rPr>
      </w:pPr>
      <w:r w:rsidRPr="00482453">
        <w:rPr>
          <w:rFonts w:ascii="Arial" w:hAnsi="Arial" w:cs="Arial"/>
          <w:sz w:val="24"/>
          <w:szCs w:val="24"/>
        </w:rPr>
        <w:t>в обязательном порядке указать ФИО!!!</w:t>
      </w:r>
    </w:p>
    <w:p w:rsidR="00496D0C" w:rsidRPr="00482453" w:rsidRDefault="00496D0C" w:rsidP="00496D0C">
      <w:pPr>
        <w:numPr>
          <w:ilvl w:val="0"/>
          <w:numId w:val="2"/>
        </w:numPr>
        <w:shd w:val="clear" w:color="auto" w:fill="FFFFFF"/>
        <w:spacing w:after="0" w:line="240" w:lineRule="auto"/>
        <w:ind w:left="507"/>
        <w:jc w:val="both"/>
        <w:rPr>
          <w:rFonts w:ascii="Verdana" w:hAnsi="Verdana"/>
          <w:sz w:val="14"/>
          <w:szCs w:val="14"/>
        </w:rPr>
      </w:pPr>
      <w:r w:rsidRPr="00482453">
        <w:rPr>
          <w:rFonts w:ascii="Arial" w:hAnsi="Arial" w:cs="Arial"/>
          <w:sz w:val="24"/>
          <w:szCs w:val="24"/>
        </w:rPr>
        <w:t>ввести сумму для оплаты</w:t>
      </w:r>
    </w:p>
    <w:p w:rsidR="00496D0C" w:rsidRPr="00482453" w:rsidRDefault="00496D0C" w:rsidP="00496D0C">
      <w:pPr>
        <w:numPr>
          <w:ilvl w:val="0"/>
          <w:numId w:val="2"/>
        </w:numPr>
        <w:shd w:val="clear" w:color="auto" w:fill="FFFFFF"/>
        <w:spacing w:after="0" w:line="240" w:lineRule="auto"/>
        <w:ind w:left="507"/>
        <w:jc w:val="both"/>
        <w:rPr>
          <w:rFonts w:ascii="Verdana" w:hAnsi="Verdana"/>
          <w:sz w:val="14"/>
          <w:szCs w:val="14"/>
        </w:rPr>
      </w:pPr>
      <w:r w:rsidRPr="00482453">
        <w:rPr>
          <w:rFonts w:ascii="Arial" w:hAnsi="Arial" w:cs="Arial"/>
          <w:sz w:val="24"/>
          <w:szCs w:val="24"/>
        </w:rPr>
        <w:t>проверить корректность информации. </w:t>
      </w:r>
    </w:p>
    <w:p w:rsidR="00496D0C" w:rsidRPr="00C47018" w:rsidRDefault="00496D0C" w:rsidP="00496D0C">
      <w:pPr>
        <w:numPr>
          <w:ilvl w:val="0"/>
          <w:numId w:val="2"/>
        </w:numPr>
        <w:shd w:val="clear" w:color="auto" w:fill="FFFFFF"/>
        <w:spacing w:after="0" w:line="240" w:lineRule="auto"/>
        <w:ind w:left="507"/>
        <w:jc w:val="both"/>
        <w:rPr>
          <w:rFonts w:ascii="Verdana" w:hAnsi="Verdana"/>
          <w:sz w:val="14"/>
          <w:szCs w:val="14"/>
        </w:rPr>
      </w:pPr>
      <w:r w:rsidRPr="00482453">
        <w:rPr>
          <w:rFonts w:ascii="Arial" w:hAnsi="Arial" w:cs="Arial"/>
          <w:sz w:val="24"/>
          <w:szCs w:val="24"/>
        </w:rPr>
        <w:t>совершить платеж.</w:t>
      </w:r>
    </w:p>
    <w:p w:rsidR="00106AEF" w:rsidRPr="00106AEF" w:rsidRDefault="00106AEF" w:rsidP="00106AEF">
      <w:pPr>
        <w:shd w:val="clear" w:color="auto" w:fill="FFFFFF"/>
        <w:spacing w:after="0" w:line="240" w:lineRule="auto"/>
        <w:ind w:firstLine="147"/>
        <w:jc w:val="both"/>
        <w:rPr>
          <w:rFonts w:ascii="Arial" w:hAnsi="Arial" w:cs="Arial"/>
          <w:sz w:val="24"/>
          <w:szCs w:val="24"/>
        </w:rPr>
      </w:pPr>
      <w:r>
        <w:rPr>
          <w:rFonts w:ascii="Arial" w:eastAsia="Times New Roman" w:hAnsi="Arial" w:cs="Arial"/>
          <w:i/>
          <w:sz w:val="24"/>
          <w:szCs w:val="24"/>
        </w:rPr>
        <w:t xml:space="preserve">      </w:t>
      </w:r>
      <w:r w:rsidRPr="00106AEF">
        <w:rPr>
          <w:rFonts w:ascii="Arial" w:eastAsia="Times New Roman" w:hAnsi="Arial" w:cs="Arial"/>
          <w:i/>
          <w:sz w:val="24"/>
          <w:szCs w:val="24"/>
        </w:rPr>
        <w:t xml:space="preserve">Для отдельных категорий граждан предусмотрены скидки в размере 30 % от сформированных тарифов. </w:t>
      </w:r>
      <w:proofErr w:type="gramStart"/>
      <w:r w:rsidRPr="00106AEF">
        <w:rPr>
          <w:rFonts w:ascii="Arial" w:eastAsia="Times New Roman" w:hAnsi="Arial" w:cs="Arial"/>
          <w:i/>
          <w:sz w:val="24"/>
          <w:szCs w:val="24"/>
        </w:rPr>
        <w:t>Данные скидки предусмотрены:</w:t>
      </w:r>
      <w:r w:rsidRPr="00106AEF">
        <w:rPr>
          <w:rFonts w:ascii="Arial" w:eastAsia="Times New Roman" w:hAnsi="Arial" w:cs="Arial"/>
          <w:b/>
          <w:i/>
          <w:sz w:val="24"/>
          <w:szCs w:val="24"/>
        </w:rPr>
        <w:t xml:space="preserve"> </w:t>
      </w:r>
      <w:r w:rsidRPr="00106AEF">
        <w:rPr>
          <w:rFonts w:ascii="Arial" w:hAnsi="Arial" w:cs="Arial"/>
          <w:i/>
          <w:sz w:val="24"/>
          <w:szCs w:val="24"/>
        </w:rPr>
        <w:t xml:space="preserve">инвалидам I и II групп; беременным женщинам; детям в возрасте до 15 лет (при предоставлении документа, подтверждающего возраст); инвалидам, участникам Великой Отечественной войны, боевых действий на территории других государств, граждан, пострадавших от катастрофы на Чернобыльской АЭС, других радиационных аварий (при предоставлении документа, подтверждающего право на льготное получение услуг (копия удостоверения </w:t>
      </w:r>
      <w:r>
        <w:rPr>
          <w:rFonts w:ascii="Arial" w:hAnsi="Arial" w:cs="Arial"/>
          <w:i/>
          <w:sz w:val="24"/>
          <w:szCs w:val="24"/>
        </w:rPr>
        <w:t>участника ВОВ, инвалида и т.д.)</w:t>
      </w:r>
      <w:r w:rsidRPr="00106AEF">
        <w:rPr>
          <w:rFonts w:ascii="Arial" w:hAnsi="Arial" w:cs="Arial"/>
          <w:i/>
          <w:sz w:val="24"/>
          <w:szCs w:val="24"/>
        </w:rPr>
        <w:t>.</w:t>
      </w:r>
      <w:proofErr w:type="gramEnd"/>
      <w:r w:rsidRPr="00106AEF">
        <w:rPr>
          <w:rFonts w:ascii="Arial" w:hAnsi="Arial" w:cs="Arial"/>
          <w:i/>
          <w:sz w:val="24"/>
          <w:szCs w:val="24"/>
        </w:rPr>
        <w:t xml:space="preserve"> </w:t>
      </w:r>
      <w:r w:rsidRPr="00C47018">
        <w:rPr>
          <w:rFonts w:ascii="Arial" w:hAnsi="Arial" w:cs="Arial"/>
          <w:i/>
          <w:sz w:val="24"/>
          <w:szCs w:val="24"/>
        </w:rPr>
        <w:t xml:space="preserve">Стоимость исследования клещей на наличие </w:t>
      </w:r>
      <w:r w:rsidRPr="00C47018">
        <w:rPr>
          <w:rFonts w:ascii="Arial" w:hAnsi="Arial" w:cs="Arial"/>
          <w:i/>
          <w:sz w:val="24"/>
          <w:szCs w:val="24"/>
        </w:rPr>
        <w:lastRenderedPageBreak/>
        <w:t>возбудителей Лайм боррелиоза  для отдельных категорий граждан с учетом скидки</w:t>
      </w:r>
      <w:r>
        <w:rPr>
          <w:rFonts w:ascii="Arial" w:hAnsi="Arial" w:cs="Arial"/>
          <w:i/>
          <w:sz w:val="24"/>
          <w:szCs w:val="24"/>
        </w:rPr>
        <w:t xml:space="preserve"> </w:t>
      </w:r>
      <w:r w:rsidRPr="00106AEF">
        <w:rPr>
          <w:rFonts w:ascii="Arial" w:hAnsi="Arial" w:cs="Arial"/>
          <w:b/>
          <w:sz w:val="24"/>
          <w:szCs w:val="24"/>
        </w:rPr>
        <w:t>36р.06коп.</w:t>
      </w:r>
    </w:p>
    <w:p w:rsidR="00496D0C" w:rsidRPr="00C47018" w:rsidRDefault="00106AEF" w:rsidP="00106AEF">
      <w:pPr>
        <w:spacing w:after="0"/>
        <w:jc w:val="both"/>
        <w:rPr>
          <w:rFonts w:ascii="Arial" w:hAnsi="Arial" w:cs="Arial"/>
          <w:i/>
          <w:sz w:val="24"/>
          <w:szCs w:val="24"/>
        </w:rPr>
      </w:pPr>
      <w:r>
        <w:rPr>
          <w:rFonts w:ascii="Arial" w:hAnsi="Arial" w:cs="Arial"/>
          <w:i/>
          <w:sz w:val="24"/>
          <w:szCs w:val="24"/>
        </w:rPr>
        <w:t xml:space="preserve">      </w:t>
      </w:r>
      <w:r w:rsidR="00496D0C" w:rsidRPr="00C47018">
        <w:rPr>
          <w:rFonts w:ascii="Arial" w:hAnsi="Arial" w:cs="Arial"/>
          <w:i/>
          <w:sz w:val="24"/>
          <w:szCs w:val="24"/>
        </w:rPr>
        <w:t>На бесплатной основе проводятся лабораторные исследования клещей, снятых с лиц:</w:t>
      </w:r>
    </w:p>
    <w:p w:rsidR="00496D0C" w:rsidRPr="00C47018" w:rsidRDefault="00496D0C" w:rsidP="00496D0C">
      <w:pPr>
        <w:spacing w:after="0"/>
        <w:ind w:firstLine="709"/>
        <w:jc w:val="both"/>
        <w:rPr>
          <w:rFonts w:ascii="Arial" w:hAnsi="Arial" w:cs="Arial"/>
          <w:i/>
          <w:sz w:val="24"/>
          <w:szCs w:val="24"/>
        </w:rPr>
      </w:pPr>
      <w:r w:rsidRPr="00C47018">
        <w:rPr>
          <w:rFonts w:ascii="Arial" w:hAnsi="Arial" w:cs="Arial"/>
          <w:i/>
          <w:sz w:val="24"/>
          <w:szCs w:val="24"/>
        </w:rPr>
        <w:t xml:space="preserve"> - имеющих медицинские противопоказания к приему лекарственных средств, предназначенных для профилактики клещевых инфекций, по направлению организаций здравоохранения; </w:t>
      </w:r>
    </w:p>
    <w:p w:rsidR="003B6878" w:rsidRDefault="00496D0C" w:rsidP="00496D0C">
      <w:pPr>
        <w:rPr>
          <w:rFonts w:ascii="Arial" w:hAnsi="Arial" w:cs="Arial"/>
          <w:i/>
          <w:sz w:val="24"/>
          <w:szCs w:val="24"/>
        </w:rPr>
      </w:pPr>
      <w:r w:rsidRPr="00C47018">
        <w:rPr>
          <w:rFonts w:ascii="Arial" w:hAnsi="Arial" w:cs="Arial"/>
          <w:i/>
          <w:sz w:val="24"/>
          <w:szCs w:val="24"/>
        </w:rPr>
        <w:t>- снятых с детей, находящихся в санаториях и оздоровительных учреждениях, а также с детей из учреждений для детей сирот и оставшихся без попечения родителей - по направлению медицинских работников данных учреждений.</w:t>
      </w:r>
    </w:p>
    <w:p w:rsidR="00106AEF" w:rsidRDefault="00106AEF" w:rsidP="00496D0C"/>
    <w:sectPr w:rsidR="00106AEF" w:rsidSect="00C65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A40F2"/>
    <w:multiLevelType w:val="multilevel"/>
    <w:tmpl w:val="7F00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D03865"/>
    <w:multiLevelType w:val="multilevel"/>
    <w:tmpl w:val="4F60866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6878"/>
    <w:rsid w:val="000306D5"/>
    <w:rsid w:val="00043866"/>
    <w:rsid w:val="00086ED4"/>
    <w:rsid w:val="00106AEF"/>
    <w:rsid w:val="00162457"/>
    <w:rsid w:val="001D3CA5"/>
    <w:rsid w:val="001F2C19"/>
    <w:rsid w:val="00244201"/>
    <w:rsid w:val="00283B8B"/>
    <w:rsid w:val="002F0DD2"/>
    <w:rsid w:val="00334194"/>
    <w:rsid w:val="003523DC"/>
    <w:rsid w:val="003816EF"/>
    <w:rsid w:val="003B6878"/>
    <w:rsid w:val="00496D0C"/>
    <w:rsid w:val="005329BF"/>
    <w:rsid w:val="005B488A"/>
    <w:rsid w:val="005E2ED1"/>
    <w:rsid w:val="006415FE"/>
    <w:rsid w:val="00643D00"/>
    <w:rsid w:val="00696466"/>
    <w:rsid w:val="006B36D6"/>
    <w:rsid w:val="007321B7"/>
    <w:rsid w:val="007E3C30"/>
    <w:rsid w:val="007F47E9"/>
    <w:rsid w:val="008E3E0A"/>
    <w:rsid w:val="009449AD"/>
    <w:rsid w:val="009E52B5"/>
    <w:rsid w:val="00A0742D"/>
    <w:rsid w:val="00A35E31"/>
    <w:rsid w:val="00A376FA"/>
    <w:rsid w:val="00AF7033"/>
    <w:rsid w:val="00B71742"/>
    <w:rsid w:val="00B7550C"/>
    <w:rsid w:val="00C65B63"/>
    <w:rsid w:val="00CD26F3"/>
    <w:rsid w:val="00CE20CA"/>
    <w:rsid w:val="00D54112"/>
    <w:rsid w:val="00D8691A"/>
    <w:rsid w:val="00DC23B2"/>
    <w:rsid w:val="00E136D2"/>
    <w:rsid w:val="00E17FAB"/>
    <w:rsid w:val="00E32261"/>
    <w:rsid w:val="00EC154D"/>
    <w:rsid w:val="00EE247B"/>
    <w:rsid w:val="00EF2A71"/>
    <w:rsid w:val="00F03B6B"/>
    <w:rsid w:val="00F213CC"/>
    <w:rsid w:val="00FC61B3"/>
    <w:rsid w:val="00FF6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878"/>
    <w:rPr>
      <w:rFonts w:ascii="Tahoma" w:eastAsiaTheme="minorEastAsia" w:hAnsi="Tahoma" w:cs="Tahoma"/>
      <w:sz w:val="16"/>
      <w:szCs w:val="16"/>
      <w:lang w:eastAsia="ru-RU"/>
    </w:rPr>
  </w:style>
  <w:style w:type="paragraph" w:styleId="a5">
    <w:name w:val="List Paragraph"/>
    <w:basedOn w:val="a"/>
    <w:uiPriority w:val="34"/>
    <w:qFormat/>
    <w:rsid w:val="00106A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2024-08-30T13:42:00Z</dcterms:created>
  <dcterms:modified xsi:type="dcterms:W3CDTF">2024-09-30T13:07:00Z</dcterms:modified>
</cp:coreProperties>
</file>