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A1" w:rsidRPr="005066A1" w:rsidRDefault="005066A1" w:rsidP="005066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66A1">
        <w:rPr>
          <w:rFonts w:ascii="Arial" w:hAnsi="Arial" w:cs="Arial"/>
          <w:sz w:val="24"/>
          <w:szCs w:val="24"/>
        </w:rPr>
        <w:t xml:space="preserve">17  января 2020 года в рамках проекта «Здоровый поселок» на территории агрогородка Оснежицы в средней школе для школьников агрогородка организованы и проведены профилактические акции «Мой выбор – жить с позитивом!», «Школьное питание – здоровое и рациональное!», «Правильная осанка – залог здоровья!». </w:t>
      </w:r>
      <w:proofErr w:type="gramStart"/>
      <w:r w:rsidRPr="005066A1">
        <w:rPr>
          <w:rFonts w:ascii="Arial" w:hAnsi="Arial" w:cs="Arial"/>
          <w:sz w:val="24"/>
          <w:szCs w:val="24"/>
        </w:rPr>
        <w:t xml:space="preserve">Все школьники получили консультации врачей - педиатра, валеолога, гинеколога, стоматолога, нарколога - психотерапевта, уролога, окулиста, </w:t>
      </w:r>
      <w:proofErr w:type="spellStart"/>
      <w:r w:rsidRPr="005066A1">
        <w:rPr>
          <w:rFonts w:ascii="Arial" w:hAnsi="Arial" w:cs="Arial"/>
          <w:sz w:val="24"/>
          <w:szCs w:val="24"/>
        </w:rPr>
        <w:t>оториноларинголога</w:t>
      </w:r>
      <w:proofErr w:type="spellEnd"/>
      <w:r w:rsidRPr="005066A1">
        <w:rPr>
          <w:rFonts w:ascii="Arial" w:hAnsi="Arial" w:cs="Arial"/>
          <w:sz w:val="24"/>
          <w:szCs w:val="24"/>
        </w:rPr>
        <w:t>, психолога, измерили, рост, вес, рассчитали индекс массы тела, получили информационно – образовательные материалы по здоровому образу жизни, поучаствовали в дегустации по продуктов здорового питания.</w:t>
      </w:r>
      <w:proofErr w:type="gramEnd"/>
    </w:p>
    <w:p w:rsidR="005066A1" w:rsidRPr="005066A1" w:rsidRDefault="005066A1" w:rsidP="005066A1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066A1">
        <w:rPr>
          <w:rFonts w:ascii="Arial" w:hAnsi="Arial" w:cs="Arial"/>
          <w:sz w:val="24"/>
          <w:szCs w:val="24"/>
        </w:rPr>
        <w:t>Для взрослого населения агрогородка проведены акции «Здоровое сердце – залог успеха!» и «Предотврати  болезнь – выбери жизнь!», направленные на профилактику сердечно – сосудистых и онкологических заболеваний. Все желающие получили консультации врачей: кардиолога, терапевта, гинеколога, дерматолога, нарколога – психотерапевта, валеолога, психолога,    измерили артериальное и внутриглазное давление, сделали кардиограмму сердца, рассчитали индекс массы тела и получили листовки и памятки по профилактике зависимостей, здоровому образу жизни.  В акциях приняли участие 100 человек.</w:t>
      </w:r>
    </w:p>
    <w:p w:rsidR="005066A1" w:rsidRPr="005066A1" w:rsidRDefault="005066A1" w:rsidP="005066A1">
      <w:pPr>
        <w:jc w:val="both"/>
        <w:rPr>
          <w:rFonts w:ascii="Arial" w:hAnsi="Arial" w:cs="Arial"/>
          <w:sz w:val="24"/>
          <w:szCs w:val="24"/>
        </w:rPr>
      </w:pPr>
    </w:p>
    <w:sectPr w:rsidR="005066A1" w:rsidRPr="0050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E9"/>
    <w:rsid w:val="005066A1"/>
    <w:rsid w:val="00916EC8"/>
    <w:rsid w:val="00BA29E9"/>
    <w:rsid w:val="00E2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3</cp:revision>
  <dcterms:created xsi:type="dcterms:W3CDTF">2020-03-13T12:12:00Z</dcterms:created>
  <dcterms:modified xsi:type="dcterms:W3CDTF">2020-03-13T12:19:00Z</dcterms:modified>
</cp:coreProperties>
</file>