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B6B" w:rsidRPr="00307853" w:rsidRDefault="00307853" w:rsidP="003078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853">
        <w:rPr>
          <w:rFonts w:ascii="Arial" w:hAnsi="Arial" w:cs="Arial"/>
          <w:color w:val="000000"/>
          <w:sz w:val="24"/>
          <w:szCs w:val="24"/>
          <w:shd w:val="clear" w:color="auto" w:fill="FFFFFF"/>
        </w:rPr>
        <w:t>29 ноября в 10-м классе ГУО «Средняя школа№11» г.Пинска прошло профилактическое занятие "Профилактика наркопотребления среди старшеклассников. Профилактика распространения</w:t>
      </w:r>
      <w:bookmarkStart w:id="0" w:name="_GoBack"/>
      <w:bookmarkEnd w:id="0"/>
      <w:r w:rsidRPr="003078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ВИЧ-инфекции".</w:t>
      </w:r>
    </w:p>
    <w:sectPr w:rsidR="00DF2B6B" w:rsidRPr="0030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B6B"/>
    <w:rsid w:val="00307853"/>
    <w:rsid w:val="005C7FA9"/>
    <w:rsid w:val="00D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9DDF5-DC62-49BD-A8FC-A1F310B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2022-12-15T07:18:00Z</dcterms:created>
  <dcterms:modified xsi:type="dcterms:W3CDTF">2022-12-15T09:43:00Z</dcterms:modified>
</cp:coreProperties>
</file>